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56085" w14:textId="77777777" w:rsidR="00B64037" w:rsidRPr="006C743C" w:rsidRDefault="00B64037" w:rsidP="00B64037">
      <w:pPr>
        <w:shd w:val="clear" w:color="auto" w:fill="FFFFFF"/>
        <w:spacing w:line="300" w:lineRule="atLeast"/>
        <w:outlineLvl w:val="0"/>
        <w:rPr>
          <w:rFonts w:ascii="inherit" w:hAnsi="inherit" w:cs="Helvetica"/>
          <w:color w:val="292B2C"/>
          <w:kern w:val="36"/>
          <w:sz w:val="56"/>
          <w:szCs w:val="56"/>
        </w:rPr>
      </w:pPr>
      <w:r w:rsidRPr="006C743C">
        <w:rPr>
          <w:rFonts w:ascii="inherit" w:hAnsi="inherit" w:cs="Helvetica"/>
          <w:color w:val="292B2C"/>
          <w:kern w:val="36"/>
          <w:sz w:val="56"/>
          <w:szCs w:val="56"/>
        </w:rPr>
        <w:t>The World's Oldest Living Air Force General Just Turned 107</w:t>
      </w:r>
    </w:p>
    <w:p w14:paraId="1144AFF3" w14:textId="77777777" w:rsidR="00B64037" w:rsidRPr="00B64037" w:rsidRDefault="00B64037" w:rsidP="00B64037">
      <w:pPr>
        <w:shd w:val="clear" w:color="auto" w:fill="FFFFFF"/>
        <w:spacing w:line="518" w:lineRule="atLeast"/>
        <w:rPr>
          <w:rFonts w:ascii="Helvetica" w:hAnsi="Helvetica" w:cs="Helvetica"/>
          <w:color w:val="292B2C"/>
          <w:sz w:val="29"/>
          <w:szCs w:val="29"/>
        </w:rPr>
      </w:pPr>
      <w:hyperlink r:id="rId4" w:anchor="facebook" w:tgtFrame="_blank" w:history="1">
        <w:r w:rsidRPr="00B64037">
          <w:rPr>
            <w:rFonts w:ascii="Helvetica" w:hAnsi="Helvetica" w:cs="Helvetica"/>
            <w:color w:val="00529B"/>
            <w:sz w:val="29"/>
            <w:szCs w:val="29"/>
          </w:rPr>
          <w:fldChar w:fldCharType="begin"/>
        </w:r>
        <w:r w:rsidRPr="00B64037">
          <w:rPr>
            <w:rFonts w:ascii="Helvetica" w:hAnsi="Helvetica" w:cs="Helvetica"/>
            <w:color w:val="00529B"/>
            <w:sz w:val="29"/>
            <w:szCs w:val="29"/>
          </w:rPr>
          <w:instrText xml:space="preserve"> INCLUDEPICTURE "https://www.military.com/themes/military/assets/images/icons/social-icons_facebook.svg" \* MERGEFORMATINET </w:instrText>
        </w:r>
        <w:r w:rsidRPr="00B64037">
          <w:rPr>
            <w:rFonts w:ascii="Helvetica" w:hAnsi="Helvetica" w:cs="Helvetica"/>
            <w:color w:val="00529B"/>
            <w:sz w:val="29"/>
            <w:szCs w:val="29"/>
          </w:rPr>
          <w:fldChar w:fldCharType="separate"/>
        </w:r>
        <w:r w:rsidRPr="00B64037">
          <w:rPr>
            <w:rFonts w:ascii="Helvetica" w:hAnsi="Helvetica" w:cs="Helvetica"/>
            <w:color w:val="00529B"/>
            <w:sz w:val="29"/>
            <w:szCs w:val="29"/>
          </w:rPr>
          <w:pict w14:anchorId="68FC19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Facebook" style="width:20.25pt;height:20.25pt" o:button="t"/>
          </w:pict>
        </w:r>
        <w:r w:rsidRPr="00B64037">
          <w:rPr>
            <w:rFonts w:ascii="Helvetica" w:hAnsi="Helvetica" w:cs="Helvetica"/>
            <w:color w:val="00529B"/>
            <w:sz w:val="29"/>
            <w:szCs w:val="29"/>
          </w:rPr>
          <w:fldChar w:fldCharType="end"/>
        </w:r>
      </w:hyperlink>
      <w:hyperlink r:id="rId5" w:anchor="twitter" w:tgtFrame="_blank" w:history="1">
        <w:r w:rsidRPr="00B64037">
          <w:rPr>
            <w:rFonts w:ascii="Helvetica" w:hAnsi="Helvetica" w:cs="Helvetica"/>
            <w:color w:val="00529B"/>
            <w:sz w:val="29"/>
            <w:szCs w:val="29"/>
          </w:rPr>
          <w:fldChar w:fldCharType="begin"/>
        </w:r>
        <w:r w:rsidRPr="00B64037">
          <w:rPr>
            <w:rFonts w:ascii="Helvetica" w:hAnsi="Helvetica" w:cs="Helvetica"/>
            <w:color w:val="00529B"/>
            <w:sz w:val="29"/>
            <w:szCs w:val="29"/>
          </w:rPr>
          <w:instrText xml:space="preserve"> INCLUDEPICTURE "https://www.military.com/themes/military/assets/images/icons/social-icons_twitter.svg" \* MERGEFORMATINET </w:instrText>
        </w:r>
        <w:r w:rsidRPr="00B64037">
          <w:rPr>
            <w:rFonts w:ascii="Helvetica" w:hAnsi="Helvetica" w:cs="Helvetica"/>
            <w:color w:val="00529B"/>
            <w:sz w:val="29"/>
            <w:szCs w:val="29"/>
          </w:rPr>
          <w:fldChar w:fldCharType="separate"/>
        </w:r>
        <w:r w:rsidRPr="00B64037">
          <w:rPr>
            <w:rFonts w:ascii="Helvetica" w:hAnsi="Helvetica" w:cs="Helvetica"/>
            <w:color w:val="00529B"/>
            <w:sz w:val="29"/>
            <w:szCs w:val="29"/>
          </w:rPr>
          <w:pict w14:anchorId="2A5BC227">
            <v:shape id="_x0000_i1026" type="#_x0000_t75" alt="Twitter" style="width:20.25pt;height:20.25pt" o:button="t"/>
          </w:pict>
        </w:r>
        <w:r w:rsidRPr="00B64037">
          <w:rPr>
            <w:rFonts w:ascii="Helvetica" w:hAnsi="Helvetica" w:cs="Helvetica"/>
            <w:color w:val="00529B"/>
            <w:sz w:val="29"/>
            <w:szCs w:val="29"/>
          </w:rPr>
          <w:fldChar w:fldCharType="end"/>
        </w:r>
      </w:hyperlink>
      <w:hyperlink r:id="rId6" w:anchor="pinterest" w:tgtFrame="_blank" w:history="1">
        <w:r w:rsidRPr="00B64037">
          <w:rPr>
            <w:rFonts w:ascii="Helvetica" w:hAnsi="Helvetica" w:cs="Helvetica"/>
            <w:color w:val="00529B"/>
            <w:sz w:val="29"/>
            <w:szCs w:val="29"/>
          </w:rPr>
          <w:fldChar w:fldCharType="begin"/>
        </w:r>
        <w:r w:rsidRPr="00B64037">
          <w:rPr>
            <w:rFonts w:ascii="Helvetica" w:hAnsi="Helvetica" w:cs="Helvetica"/>
            <w:color w:val="00529B"/>
            <w:sz w:val="29"/>
            <w:szCs w:val="29"/>
          </w:rPr>
          <w:instrText xml:space="preserve"> INCLUDEPICTURE "https://www.military.com/themes/military/assets/images/icons/social-icons_pinterest.svg" \* MERGEFORMATINET </w:instrText>
        </w:r>
        <w:r w:rsidRPr="00B64037">
          <w:rPr>
            <w:rFonts w:ascii="Helvetica" w:hAnsi="Helvetica" w:cs="Helvetica"/>
            <w:color w:val="00529B"/>
            <w:sz w:val="29"/>
            <w:szCs w:val="29"/>
          </w:rPr>
          <w:fldChar w:fldCharType="separate"/>
        </w:r>
        <w:r w:rsidRPr="00B64037">
          <w:rPr>
            <w:rFonts w:ascii="Helvetica" w:hAnsi="Helvetica" w:cs="Helvetica"/>
            <w:color w:val="00529B"/>
            <w:sz w:val="29"/>
            <w:szCs w:val="29"/>
          </w:rPr>
          <w:pict w14:anchorId="1D34257E">
            <v:shape id="_x0000_i1027" type="#_x0000_t75" alt="Pinterest" style="width:20.25pt;height:20.25pt" o:button="t"/>
          </w:pict>
        </w:r>
        <w:r w:rsidRPr="00B64037">
          <w:rPr>
            <w:rFonts w:ascii="Helvetica" w:hAnsi="Helvetica" w:cs="Helvetica"/>
            <w:color w:val="00529B"/>
            <w:sz w:val="29"/>
            <w:szCs w:val="29"/>
          </w:rPr>
          <w:fldChar w:fldCharType="end"/>
        </w:r>
      </w:hyperlink>
      <w:hyperlink r:id="rId7" w:anchor="email" w:tgtFrame="_blank" w:history="1">
        <w:r w:rsidRPr="00B64037">
          <w:rPr>
            <w:rFonts w:ascii="Helvetica" w:hAnsi="Helvetica" w:cs="Helvetica"/>
            <w:color w:val="00529B"/>
            <w:sz w:val="29"/>
            <w:szCs w:val="29"/>
          </w:rPr>
          <w:fldChar w:fldCharType="begin"/>
        </w:r>
        <w:r w:rsidRPr="00B64037">
          <w:rPr>
            <w:rFonts w:ascii="Helvetica" w:hAnsi="Helvetica" w:cs="Helvetica"/>
            <w:color w:val="00529B"/>
            <w:sz w:val="29"/>
            <w:szCs w:val="29"/>
          </w:rPr>
          <w:instrText xml:space="preserve"> INCLUDEPICTURE "https://www.military.com/themes/military/assets/images/icons/social-icons_email.svg" \* MERGEFORMATINET </w:instrText>
        </w:r>
        <w:r w:rsidRPr="00B64037">
          <w:rPr>
            <w:rFonts w:ascii="Helvetica" w:hAnsi="Helvetica" w:cs="Helvetica"/>
            <w:color w:val="00529B"/>
            <w:sz w:val="29"/>
            <w:szCs w:val="29"/>
          </w:rPr>
          <w:fldChar w:fldCharType="separate"/>
        </w:r>
        <w:r w:rsidRPr="00B64037">
          <w:rPr>
            <w:rFonts w:ascii="Helvetica" w:hAnsi="Helvetica" w:cs="Helvetica"/>
            <w:color w:val="00529B"/>
            <w:sz w:val="29"/>
            <w:szCs w:val="29"/>
          </w:rPr>
          <w:pict w14:anchorId="748F05A6">
            <v:shape id="_x0000_i1028" type="#_x0000_t75" alt="Email" style="width:20.25pt;height:20.25pt" o:button="t"/>
          </w:pict>
        </w:r>
        <w:r w:rsidRPr="00B64037">
          <w:rPr>
            <w:rFonts w:ascii="Helvetica" w:hAnsi="Helvetica" w:cs="Helvetica"/>
            <w:color w:val="00529B"/>
            <w:sz w:val="29"/>
            <w:szCs w:val="29"/>
          </w:rPr>
          <w:fldChar w:fldCharType="end"/>
        </w:r>
      </w:hyperlink>
      <w:hyperlink r:id="rId8" w:anchor="url=https%3A%2F%2Fwww.military.com%2Fdaily-news%2F2021%2F04%2F03%2Fworlds-oldest-living-air-force-general-just-turned-107.html&amp;title=The%20World%27s%20Oldest%20Living%20Air%20Force%20General%20Just%20Turned%20107" w:history="1">
        <w:r w:rsidRPr="00B64037">
          <w:rPr>
            <w:rFonts w:ascii="Helvetica" w:hAnsi="Helvetica" w:cs="Helvetica"/>
            <w:color w:val="00529B"/>
            <w:sz w:val="29"/>
            <w:szCs w:val="29"/>
          </w:rPr>
          <w:fldChar w:fldCharType="begin"/>
        </w:r>
        <w:r w:rsidRPr="00B64037">
          <w:rPr>
            <w:rFonts w:ascii="Helvetica" w:hAnsi="Helvetica" w:cs="Helvetica"/>
            <w:color w:val="00529B"/>
            <w:sz w:val="29"/>
            <w:szCs w:val="29"/>
          </w:rPr>
          <w:instrText xml:space="preserve"> INCLUDEPICTURE "https://www.military.com/themes/military/assets/images/icons/social-icons_more.svg" \* MERGEFORMATINET </w:instrText>
        </w:r>
        <w:r w:rsidRPr="00B64037">
          <w:rPr>
            <w:rFonts w:ascii="Helvetica" w:hAnsi="Helvetica" w:cs="Helvetica"/>
            <w:color w:val="00529B"/>
            <w:sz w:val="29"/>
            <w:szCs w:val="29"/>
          </w:rPr>
          <w:fldChar w:fldCharType="separate"/>
        </w:r>
        <w:r w:rsidRPr="00B64037">
          <w:rPr>
            <w:rFonts w:ascii="Helvetica" w:hAnsi="Helvetica" w:cs="Helvetica"/>
            <w:color w:val="00529B"/>
            <w:sz w:val="29"/>
            <w:szCs w:val="29"/>
          </w:rPr>
          <w:pict w14:anchorId="2DD897F5">
            <v:shape id="_x0000_i1029" type="#_x0000_t75" alt="Share" style="width:20.25pt;height:20.25pt" o:button="t"/>
          </w:pict>
        </w:r>
        <w:r w:rsidRPr="00B64037">
          <w:rPr>
            <w:rFonts w:ascii="Helvetica" w:hAnsi="Helvetica" w:cs="Helvetica"/>
            <w:color w:val="00529B"/>
            <w:sz w:val="29"/>
            <w:szCs w:val="29"/>
          </w:rPr>
          <w:fldChar w:fldCharType="end"/>
        </w:r>
      </w:hyperlink>
    </w:p>
    <w:p w14:paraId="131ECAC2" w14:textId="77777777" w:rsidR="00B64037" w:rsidRPr="00B64037" w:rsidRDefault="00B64037" w:rsidP="00B64037">
      <w:pPr>
        <w:rPr>
          <w:rFonts w:cs="Times New Roman"/>
          <w:sz w:val="24"/>
          <w:szCs w:val="24"/>
        </w:rPr>
      </w:pPr>
      <w:r w:rsidRPr="00B64037">
        <w:rPr>
          <w:rFonts w:cs="Times New Roman"/>
          <w:sz w:val="24"/>
          <w:szCs w:val="24"/>
        </w:rPr>
        <w:fldChar w:fldCharType="begin"/>
      </w:r>
      <w:r w:rsidRPr="00B64037">
        <w:rPr>
          <w:rFonts w:cs="Times New Roman"/>
          <w:sz w:val="24"/>
          <w:szCs w:val="24"/>
        </w:rPr>
        <w:instrText xml:space="preserve"> INCLUDEPICTURE "https://images05.military.com/sites/default/files/styles/full/public/2021-04/mil-harry-goldsworthy-portrait-1800.jpg?itok=UBhZLPl5" \* MERGEFORMATINET </w:instrText>
      </w:r>
      <w:r w:rsidRPr="00B64037">
        <w:rPr>
          <w:rFonts w:cs="Times New Roman"/>
          <w:sz w:val="24"/>
          <w:szCs w:val="24"/>
        </w:rPr>
        <w:fldChar w:fldCharType="separate"/>
      </w:r>
      <w:r w:rsidRPr="00B64037">
        <w:rPr>
          <w:rFonts w:cs="Times New Roman"/>
          <w:sz w:val="24"/>
          <w:szCs w:val="24"/>
        </w:rPr>
        <w:pict w14:anchorId="694A6625">
          <v:shape id="_x0000_i1030" type="#_x0000_t75" alt="Lieutenant General Harry Edgar Goldsworthy" style="width:465.75pt;height:310.5pt">
            <v:imagedata r:id="rId9" r:href="rId10"/>
          </v:shape>
        </w:pict>
      </w:r>
      <w:r w:rsidRPr="00B64037">
        <w:rPr>
          <w:rFonts w:cs="Times New Roman"/>
          <w:sz w:val="24"/>
          <w:szCs w:val="24"/>
        </w:rPr>
        <w:fldChar w:fldCharType="end"/>
      </w:r>
    </w:p>
    <w:p w14:paraId="1F5520E9" w14:textId="77777777" w:rsidR="00B64037" w:rsidRPr="00B64037" w:rsidRDefault="00B64037" w:rsidP="00B64037">
      <w:pPr>
        <w:rPr>
          <w:rFonts w:cs="Times New Roman"/>
          <w:sz w:val="24"/>
          <w:szCs w:val="24"/>
        </w:rPr>
      </w:pPr>
      <w:r w:rsidRPr="00B64037">
        <w:rPr>
          <w:rFonts w:cs="Times New Roman"/>
          <w:sz w:val="24"/>
          <w:szCs w:val="24"/>
        </w:rPr>
        <w:t>Lieutenant General Harry Edgar Goldsworthy (</w:t>
      </w:r>
      <w:smartTag w:uri="urn:schemas-microsoft-com:office:smarttags" w:element="place">
        <w:smartTag w:uri="urn:schemas-microsoft-com:office:smarttags" w:element="country-region">
          <w:r w:rsidRPr="00B64037">
            <w:rPr>
              <w:rFonts w:cs="Times New Roman"/>
              <w:sz w:val="24"/>
              <w:szCs w:val="24"/>
            </w:rPr>
            <w:t>U.S.</w:t>
          </w:r>
        </w:smartTag>
      </w:smartTag>
      <w:r w:rsidRPr="00B64037">
        <w:rPr>
          <w:rFonts w:cs="Times New Roman"/>
          <w:sz w:val="24"/>
          <w:szCs w:val="24"/>
        </w:rPr>
        <w:t xml:space="preserve"> Air Force)</w:t>
      </w:r>
    </w:p>
    <w:p w14:paraId="1FDC5979" w14:textId="77777777" w:rsidR="00B64037" w:rsidRPr="00B64037" w:rsidRDefault="00B64037" w:rsidP="00B64037">
      <w:pPr>
        <w:spacing w:line="336" w:lineRule="atLeast"/>
        <w:rPr>
          <w:rFonts w:cs="Times New Roman"/>
          <w:color w:val="666666"/>
          <w:sz w:val="18"/>
          <w:szCs w:val="18"/>
        </w:rPr>
      </w:pPr>
      <w:smartTag w:uri="urn:schemas-microsoft-com:office:smarttags" w:element="date">
        <w:smartTagPr>
          <w:attr w:name="Month" w:val="4"/>
          <w:attr w:name="Day" w:val="3"/>
          <w:attr w:name="Year" w:val="2021"/>
        </w:smartTagPr>
        <w:r w:rsidRPr="00B64037">
          <w:rPr>
            <w:rFonts w:cs="Times New Roman"/>
            <w:color w:val="666666"/>
            <w:sz w:val="18"/>
            <w:szCs w:val="18"/>
          </w:rPr>
          <w:t>3 Apr 2021</w:t>
        </w:r>
      </w:smartTag>
    </w:p>
    <w:p w14:paraId="63612DBA" w14:textId="77777777" w:rsidR="00B64037" w:rsidRPr="00B64037" w:rsidRDefault="00B64037" w:rsidP="00B64037">
      <w:pPr>
        <w:spacing w:line="336" w:lineRule="atLeast"/>
        <w:rPr>
          <w:rFonts w:cs="Times New Roman"/>
          <w:color w:val="666666"/>
          <w:sz w:val="18"/>
          <w:szCs w:val="18"/>
        </w:rPr>
      </w:pPr>
      <w:r w:rsidRPr="00B64037">
        <w:rPr>
          <w:rFonts w:cs="Times New Roman"/>
          <w:color w:val="666666"/>
          <w:sz w:val="18"/>
          <w:szCs w:val="18"/>
        </w:rPr>
        <w:t>Military.com</w:t>
      </w:r>
      <w:r w:rsidRPr="00B64037">
        <w:rPr>
          <w:rFonts w:cs="Times New Roman"/>
          <w:color w:val="666666"/>
          <w:sz w:val="18"/>
        </w:rPr>
        <w:t> </w:t>
      </w:r>
      <w:r w:rsidRPr="00B64037">
        <w:rPr>
          <w:rFonts w:cs="Times New Roman"/>
          <w:color w:val="666666"/>
          <w:sz w:val="18"/>
          <w:szCs w:val="18"/>
        </w:rPr>
        <w:t>|</w:t>
      </w:r>
      <w:r w:rsidRPr="00B64037">
        <w:rPr>
          <w:rFonts w:cs="Times New Roman"/>
          <w:color w:val="666666"/>
          <w:sz w:val="18"/>
        </w:rPr>
        <w:t> </w:t>
      </w:r>
      <w:r w:rsidRPr="00B64037">
        <w:rPr>
          <w:rFonts w:cs="Times New Roman"/>
          <w:color w:val="666666"/>
          <w:sz w:val="18"/>
          <w:szCs w:val="18"/>
        </w:rPr>
        <w:t>By</w:t>
      </w:r>
      <w:r w:rsidRPr="00B64037">
        <w:rPr>
          <w:rFonts w:cs="Times New Roman"/>
          <w:color w:val="666666"/>
          <w:sz w:val="18"/>
        </w:rPr>
        <w:t> </w:t>
      </w:r>
      <w:hyperlink r:id="rId11" w:history="1">
        <w:r w:rsidRPr="00B64037">
          <w:rPr>
            <w:rFonts w:cs="Times New Roman"/>
            <w:color w:val="00529B"/>
            <w:sz w:val="18"/>
            <w:u w:val="single"/>
          </w:rPr>
          <w:t>Oriana Pawlyk</w:t>
        </w:r>
      </w:hyperlink>
    </w:p>
    <w:p w14:paraId="2224304F" w14:textId="77777777" w:rsidR="00B64037" w:rsidRPr="00B64037" w:rsidRDefault="00B64037" w:rsidP="00B64037">
      <w:pPr>
        <w:spacing w:after="240"/>
        <w:rPr>
          <w:rFonts w:cs="Times New Roman"/>
          <w:sz w:val="24"/>
          <w:szCs w:val="24"/>
        </w:rPr>
      </w:pPr>
      <w:r w:rsidRPr="00B64037">
        <w:rPr>
          <w:rFonts w:cs="Times New Roman"/>
          <w:sz w:val="24"/>
          <w:szCs w:val="24"/>
        </w:rPr>
        <w:t>In 1960, then-Col. Harry Goldsworthy and his team were given the near-impossible task of getting an intercontinental ballistic missile site up and running in roughly two years' time. There was little confidence they would succeed.</w:t>
      </w:r>
    </w:p>
    <w:p w14:paraId="615E0437" w14:textId="77777777" w:rsidR="00B64037" w:rsidRPr="00B64037" w:rsidRDefault="00B64037" w:rsidP="00B64037">
      <w:pPr>
        <w:spacing w:after="240"/>
        <w:rPr>
          <w:rFonts w:cs="Times New Roman"/>
          <w:sz w:val="24"/>
          <w:szCs w:val="24"/>
        </w:rPr>
      </w:pPr>
      <w:r w:rsidRPr="00B64037">
        <w:rPr>
          <w:rFonts w:cs="Times New Roman"/>
          <w:sz w:val="24"/>
          <w:szCs w:val="24"/>
        </w:rPr>
        <w:t>The Air Force Ballistic Missile Committee, reporting to the Office of the Secretary of Defense, had just approved </w:t>
      </w:r>
      <w:hyperlink r:id="rId12" w:history="1">
        <w:r w:rsidRPr="00B64037">
          <w:rPr>
            <w:rFonts w:cs="Times New Roman"/>
            <w:color w:val="00529B"/>
            <w:sz w:val="24"/>
            <w:szCs w:val="24"/>
            <w:u w:val="single"/>
          </w:rPr>
          <w:t>Malmstrom Air Force Base</w:t>
        </w:r>
      </w:hyperlink>
      <w:r w:rsidRPr="00B64037">
        <w:rPr>
          <w:rFonts w:cs="Times New Roman"/>
          <w:sz w:val="24"/>
          <w:szCs w:val="24"/>
        </w:rPr>
        <w:t xml:space="preserve">, </w:t>
      </w:r>
      <w:smartTag w:uri="urn:schemas-microsoft-com:office:smarttags" w:element="place">
        <w:smartTag w:uri="urn:schemas-microsoft-com:office:smarttags" w:element="State">
          <w:r w:rsidRPr="00B64037">
            <w:rPr>
              <w:rFonts w:cs="Times New Roman"/>
              <w:sz w:val="24"/>
              <w:szCs w:val="24"/>
            </w:rPr>
            <w:t>Montana</w:t>
          </w:r>
        </w:smartTag>
      </w:smartTag>
      <w:r w:rsidRPr="00B64037">
        <w:rPr>
          <w:rFonts w:cs="Times New Roman"/>
          <w:sz w:val="24"/>
          <w:szCs w:val="24"/>
        </w:rPr>
        <w:t>, to host the first Minuteman I nuclear missile silo and launch site.</w:t>
      </w:r>
    </w:p>
    <w:p w14:paraId="6BBFA08D" w14:textId="77777777" w:rsidR="00B64037" w:rsidRPr="00B64037" w:rsidRDefault="00B64037" w:rsidP="00B64037">
      <w:pPr>
        <w:textAlignment w:val="center"/>
        <w:rPr>
          <w:rFonts w:cs="Times New Roman"/>
          <w:sz w:val="24"/>
          <w:szCs w:val="24"/>
        </w:rPr>
      </w:pPr>
      <w:hyperlink r:id="rId13" w:tgtFrame="_blank" w:history="1">
        <w:r w:rsidRPr="00B64037">
          <w:rPr>
            <w:rFonts w:ascii="Helvetica" w:hAnsi="Helvetica" w:cs="Helvetica"/>
            <w:color w:val="00529B"/>
            <w:spacing w:val="6"/>
            <w:sz w:val="26"/>
            <w:u w:val="single"/>
          </w:rPr>
          <w:t>Active Duty-Tested</w:t>
        </w:r>
        <w:r w:rsidRPr="00B64037">
          <w:rPr>
            <w:rFonts w:ascii="Helvetica" w:hAnsi="Helvetica" w:cs="Helvetica"/>
            <w:color w:val="858585"/>
            <w:sz w:val="19"/>
            <w:u w:val="single"/>
          </w:rPr>
          <w:t>$5,000 Personal Loan at 1.5%. No Credit Check. For E5 to O4s. Terms and Conditions Apply.</w:t>
        </w:r>
      </w:hyperlink>
    </w:p>
    <w:p w14:paraId="317F41BA" w14:textId="77777777" w:rsidR="00B64037" w:rsidRPr="00B64037" w:rsidRDefault="00B64037" w:rsidP="00B64037">
      <w:pPr>
        <w:spacing w:after="240"/>
        <w:rPr>
          <w:rFonts w:cs="Times New Roman"/>
          <w:sz w:val="24"/>
          <w:szCs w:val="24"/>
        </w:rPr>
      </w:pPr>
      <w:r w:rsidRPr="00B64037">
        <w:rPr>
          <w:rFonts w:cs="Times New Roman"/>
          <w:sz w:val="24"/>
          <w:szCs w:val="24"/>
        </w:rPr>
        <w:t xml:space="preserve">Political pressure was mounting. Silo, launch control and support facility projects across the </w:t>
      </w:r>
      <w:smartTag w:uri="urn:schemas-microsoft-com:office:smarttags" w:element="place">
        <w:smartTag w:uri="urn:schemas-microsoft-com:office:smarttags" w:element="country-region">
          <w:r w:rsidRPr="00B64037">
            <w:rPr>
              <w:rFonts w:cs="Times New Roman"/>
              <w:sz w:val="24"/>
              <w:szCs w:val="24"/>
            </w:rPr>
            <w:t>U.S.</w:t>
          </w:r>
        </w:smartTag>
      </w:smartTag>
      <w:r w:rsidRPr="00B64037">
        <w:rPr>
          <w:rFonts w:cs="Times New Roman"/>
          <w:sz w:val="24"/>
          <w:szCs w:val="24"/>
        </w:rPr>
        <w:t xml:space="preserve"> to host Minuteman, Atlas and Titan ICBMs were </w:t>
      </w:r>
      <w:hyperlink r:id="rId14" w:history="1">
        <w:r w:rsidRPr="00B64037">
          <w:rPr>
            <w:rFonts w:cs="Times New Roman"/>
            <w:color w:val="00529B"/>
            <w:sz w:val="24"/>
            <w:szCs w:val="24"/>
            <w:u w:val="single"/>
          </w:rPr>
          <w:t>six months behind schedule</w:t>
        </w:r>
      </w:hyperlink>
      <w:r w:rsidRPr="00B64037">
        <w:rPr>
          <w:rFonts w:cs="Times New Roman"/>
          <w:sz w:val="24"/>
          <w:szCs w:val="24"/>
        </w:rPr>
        <w:t xml:space="preserve">, even as the </w:t>
      </w:r>
      <w:smartTag w:uri="urn:schemas-microsoft-com:office:smarttags" w:element="place">
        <w:r w:rsidRPr="00B64037">
          <w:rPr>
            <w:rFonts w:cs="Times New Roman"/>
            <w:sz w:val="24"/>
            <w:szCs w:val="24"/>
          </w:rPr>
          <w:t>Soviet Union</w:t>
        </w:r>
      </w:smartTag>
      <w:r w:rsidRPr="00B64037">
        <w:rPr>
          <w:rFonts w:cs="Times New Roman"/>
          <w:sz w:val="24"/>
          <w:szCs w:val="24"/>
        </w:rPr>
        <w:t xml:space="preserve"> had already flown the world's first ICBM powerful enough to launch a nuclear warhead.</w:t>
      </w:r>
    </w:p>
    <w:p w14:paraId="7A0943D3" w14:textId="77777777" w:rsidR="00B64037" w:rsidRPr="00B64037" w:rsidRDefault="00B64037" w:rsidP="00B64037">
      <w:pPr>
        <w:spacing w:after="240"/>
        <w:rPr>
          <w:rFonts w:cs="Times New Roman"/>
          <w:sz w:val="24"/>
          <w:szCs w:val="24"/>
        </w:rPr>
      </w:pPr>
      <w:r w:rsidRPr="00B64037">
        <w:rPr>
          <w:rFonts w:cs="Times New Roman"/>
          <w:sz w:val="24"/>
          <w:szCs w:val="24"/>
        </w:rPr>
        <w:lastRenderedPageBreak/>
        <w:t>So Gen. Curtis LeMay, the </w:t>
      </w:r>
      <w:hyperlink r:id="rId15" w:history="1">
        <w:r w:rsidRPr="00B64037">
          <w:rPr>
            <w:rFonts w:cs="Times New Roman"/>
            <w:color w:val="00529B"/>
            <w:sz w:val="24"/>
            <w:szCs w:val="24"/>
            <w:u w:val="single"/>
          </w:rPr>
          <w:t>Air Force</w:t>
        </w:r>
      </w:hyperlink>
      <w:r w:rsidRPr="00B64037">
        <w:rPr>
          <w:rFonts w:cs="Times New Roman"/>
          <w:sz w:val="24"/>
          <w:szCs w:val="24"/>
        </w:rPr>
        <w:t> vice chief of staff at the time, tasked Goldsworthy, who had been chosen to oversee Malmstrom, and 17 other men to get the ICBM site project back on track.</w:t>
      </w:r>
    </w:p>
    <w:p w14:paraId="507BEBE3" w14:textId="77777777" w:rsidR="00B64037" w:rsidRPr="00B64037" w:rsidRDefault="00B64037" w:rsidP="00B64037">
      <w:pPr>
        <w:spacing w:after="240"/>
        <w:rPr>
          <w:rFonts w:cs="Times New Roman"/>
          <w:sz w:val="24"/>
          <w:szCs w:val="24"/>
        </w:rPr>
      </w:pPr>
      <w:r w:rsidRPr="00B64037">
        <w:rPr>
          <w:rFonts w:cs="Times New Roman"/>
          <w:sz w:val="24"/>
          <w:szCs w:val="24"/>
        </w:rPr>
        <w:t>Read Next: </w:t>
      </w:r>
      <w:hyperlink r:id="rId16" w:history="1">
        <w:r w:rsidRPr="00B64037">
          <w:rPr>
            <w:rFonts w:cs="Times New Roman"/>
            <w:color w:val="00529B"/>
            <w:sz w:val="24"/>
            <w:szCs w:val="24"/>
            <w:u w:val="single"/>
          </w:rPr>
          <w:t>Fort Sill Army Trainers Suspended Amid Allegations of Trainee's Sexual Assault</w:t>
        </w:r>
      </w:hyperlink>
    </w:p>
    <w:p w14:paraId="3D155595" w14:textId="77777777" w:rsidR="00B64037" w:rsidRPr="00B64037" w:rsidRDefault="00B64037" w:rsidP="00B64037">
      <w:pPr>
        <w:jc w:val="center"/>
        <w:rPr>
          <w:rFonts w:cs="Times New Roman"/>
          <w:sz w:val="24"/>
          <w:szCs w:val="24"/>
        </w:rPr>
      </w:pPr>
      <w:r w:rsidRPr="00B64037">
        <w:rPr>
          <w:rFonts w:cs="Times New Roman"/>
          <w:sz w:val="24"/>
          <w:szCs w:val="24"/>
        </w:rPr>
        <w:t>Advertisement</w:t>
      </w:r>
    </w:p>
    <w:p w14:paraId="7681011A" w14:textId="77777777" w:rsidR="00B64037" w:rsidRPr="00B64037" w:rsidRDefault="00B64037" w:rsidP="00B64037">
      <w:pPr>
        <w:spacing w:after="240"/>
        <w:rPr>
          <w:rFonts w:cs="Times New Roman"/>
          <w:sz w:val="24"/>
          <w:szCs w:val="24"/>
        </w:rPr>
      </w:pPr>
      <w:r w:rsidRPr="00B64037">
        <w:rPr>
          <w:rFonts w:cs="Times New Roman"/>
          <w:sz w:val="24"/>
          <w:szCs w:val="24"/>
        </w:rPr>
        <w:t xml:space="preserve">They formed what was known as a site activation task force, or SATAF, under the Ballistic Missiles Center of Air Materiel Command, today known as the Space and </w:t>
      </w:r>
      <w:smartTag w:uri="urn:schemas-microsoft-com:office:smarttags" w:element="place">
        <w:smartTag w:uri="urn:schemas-microsoft-com:office:smarttags" w:element="PlaceName">
          <w:r w:rsidRPr="00B64037">
            <w:rPr>
              <w:rFonts w:cs="Times New Roman"/>
              <w:sz w:val="24"/>
              <w:szCs w:val="24"/>
            </w:rPr>
            <w:t>Missile</w:t>
          </w:r>
        </w:smartTag>
        <w:r w:rsidRPr="00B64037">
          <w:rPr>
            <w:rFonts w:cs="Times New Roman"/>
            <w:sz w:val="24"/>
            <w:szCs w:val="24"/>
          </w:rPr>
          <w:t xml:space="preserve"> </w:t>
        </w:r>
        <w:smartTag w:uri="urn:schemas-microsoft-com:office:smarttags" w:element="PlaceName">
          <w:r w:rsidRPr="00B64037">
            <w:rPr>
              <w:rFonts w:cs="Times New Roman"/>
              <w:sz w:val="24"/>
              <w:szCs w:val="24"/>
            </w:rPr>
            <w:t>Systems</w:t>
          </w:r>
        </w:smartTag>
        <w:r w:rsidRPr="00B64037">
          <w:rPr>
            <w:rFonts w:cs="Times New Roman"/>
            <w:sz w:val="24"/>
            <w:szCs w:val="24"/>
          </w:rPr>
          <w:t xml:space="preserve"> </w:t>
        </w:r>
        <w:smartTag w:uri="urn:schemas-microsoft-com:office:smarttags" w:element="PlaceType">
          <w:r w:rsidRPr="00B64037">
            <w:rPr>
              <w:rFonts w:cs="Times New Roman"/>
              <w:sz w:val="24"/>
              <w:szCs w:val="24"/>
            </w:rPr>
            <w:t>Center</w:t>
          </w:r>
        </w:smartTag>
      </w:smartTag>
      <w:r w:rsidRPr="00B64037">
        <w:rPr>
          <w:rFonts w:cs="Times New Roman"/>
          <w:sz w:val="24"/>
          <w:szCs w:val="24"/>
        </w:rPr>
        <w:t xml:space="preserve"> at </w:t>
      </w:r>
      <w:hyperlink r:id="rId17" w:history="1">
        <w:r w:rsidRPr="00B64037">
          <w:rPr>
            <w:rFonts w:cs="Times New Roman"/>
            <w:color w:val="00529B"/>
            <w:sz w:val="24"/>
            <w:szCs w:val="24"/>
            <w:u w:val="single"/>
          </w:rPr>
          <w:t>Los Angeles Air Force Base</w:t>
        </w:r>
      </w:hyperlink>
      <w:r w:rsidRPr="00B64037">
        <w:rPr>
          <w:rFonts w:cs="Times New Roman"/>
          <w:sz w:val="24"/>
          <w:szCs w:val="24"/>
        </w:rPr>
        <w:t xml:space="preserve">, </w:t>
      </w:r>
      <w:smartTag w:uri="urn:schemas-microsoft-com:office:smarttags" w:element="place">
        <w:smartTag w:uri="urn:schemas-microsoft-com:office:smarttags" w:element="State">
          <w:r w:rsidRPr="00B64037">
            <w:rPr>
              <w:rFonts w:cs="Times New Roman"/>
              <w:sz w:val="24"/>
              <w:szCs w:val="24"/>
            </w:rPr>
            <w:t>California</w:t>
          </w:r>
        </w:smartTag>
      </w:smartTag>
      <w:r w:rsidRPr="00B64037">
        <w:rPr>
          <w:rFonts w:cs="Times New Roman"/>
          <w:sz w:val="24"/>
          <w:szCs w:val="24"/>
        </w:rPr>
        <w:t>.</w:t>
      </w:r>
    </w:p>
    <w:p w14:paraId="4E1449B1" w14:textId="77777777" w:rsidR="00B64037" w:rsidRPr="00B64037" w:rsidRDefault="00B64037" w:rsidP="00B64037">
      <w:pPr>
        <w:spacing w:after="240"/>
        <w:rPr>
          <w:rFonts w:cs="Times New Roman"/>
          <w:sz w:val="24"/>
          <w:szCs w:val="24"/>
        </w:rPr>
      </w:pPr>
      <w:r w:rsidRPr="00B64037">
        <w:rPr>
          <w:rFonts w:cs="Times New Roman"/>
          <w:sz w:val="24"/>
          <w:szCs w:val="24"/>
        </w:rPr>
        <w:t>"It hadn't been done before, and we were building the silos before they even fired a missile [from the] silo test program," Goldsworthy said Thursday in a phone interview with Military.com.</w:t>
      </w:r>
    </w:p>
    <w:p w14:paraId="7B5BDFE4" w14:textId="77777777" w:rsidR="00B64037" w:rsidRPr="00B64037" w:rsidRDefault="00B64037" w:rsidP="00B64037">
      <w:pPr>
        <w:spacing w:after="240"/>
        <w:rPr>
          <w:rFonts w:cs="Times New Roman"/>
          <w:sz w:val="24"/>
          <w:szCs w:val="24"/>
        </w:rPr>
      </w:pPr>
      <w:r w:rsidRPr="00B64037">
        <w:rPr>
          <w:rFonts w:cs="Times New Roman"/>
          <w:sz w:val="24"/>
          <w:szCs w:val="24"/>
        </w:rPr>
        <w:t>"The whole program was a little overwhelming, but it was one that gave me a great satisfaction of getting it done."</w:t>
      </w:r>
    </w:p>
    <w:p w14:paraId="0EA930CE" w14:textId="77777777" w:rsidR="00B64037" w:rsidRPr="00B64037" w:rsidRDefault="00B64037" w:rsidP="00B64037">
      <w:pPr>
        <w:rPr>
          <w:rFonts w:cs="Times New Roman"/>
          <w:sz w:val="24"/>
          <w:szCs w:val="24"/>
        </w:rPr>
      </w:pPr>
      <w:r w:rsidRPr="00B64037">
        <w:rPr>
          <w:rFonts w:cs="Times New Roman"/>
          <w:sz w:val="24"/>
          <w:szCs w:val="24"/>
        </w:rPr>
        <w:fldChar w:fldCharType="begin"/>
      </w:r>
      <w:r w:rsidRPr="00B64037">
        <w:rPr>
          <w:rFonts w:cs="Times New Roman"/>
          <w:sz w:val="24"/>
          <w:szCs w:val="24"/>
        </w:rPr>
        <w:instrText xml:space="preserve"> INCLUDEPICTURE "https://images02.military.com/sites/default/files/styles/full/public/2021-04/mil-goldsworthy-minuteman-silo-1200.jpg?itok=sb4SiUyv" \* MERGEFORMATINET </w:instrText>
      </w:r>
      <w:r w:rsidRPr="00B64037">
        <w:rPr>
          <w:rFonts w:cs="Times New Roman"/>
          <w:sz w:val="24"/>
          <w:szCs w:val="24"/>
        </w:rPr>
        <w:fldChar w:fldCharType="separate"/>
      </w:r>
      <w:r w:rsidRPr="00B64037">
        <w:rPr>
          <w:rFonts w:cs="Times New Roman"/>
          <w:sz w:val="24"/>
          <w:szCs w:val="24"/>
        </w:rPr>
        <w:pict w14:anchorId="642241C6">
          <v:shape id="_x0000_i1032" type="#_x0000_t75" alt="Colonel Harry E. Goldsworthy at ceremony for first completed Minuteman silo." style="width:465.75pt;height:310.5pt">
            <v:imagedata r:id="rId18" r:href="rId19"/>
          </v:shape>
        </w:pict>
      </w:r>
      <w:r w:rsidRPr="00B64037">
        <w:rPr>
          <w:rFonts w:cs="Times New Roman"/>
          <w:sz w:val="24"/>
          <w:szCs w:val="24"/>
        </w:rPr>
        <w:fldChar w:fldCharType="end"/>
      </w:r>
    </w:p>
    <w:p w14:paraId="0BC215CC" w14:textId="77777777" w:rsidR="00B64037" w:rsidRPr="00B64037" w:rsidRDefault="00B64037" w:rsidP="00B64037">
      <w:pPr>
        <w:rPr>
          <w:rFonts w:cs="Times New Roman"/>
          <w:sz w:val="24"/>
          <w:szCs w:val="24"/>
        </w:rPr>
      </w:pPr>
      <w:r w:rsidRPr="00B64037">
        <w:rPr>
          <w:rFonts w:cs="Times New Roman"/>
          <w:sz w:val="24"/>
          <w:szCs w:val="24"/>
        </w:rPr>
        <w:t xml:space="preserve">In a ceremony at Malmstrom AFB, Colonel Harry E. Goldsworthy, SATAF commander, accepts a symbol of the first completed Minuteman operational silo from Army Area Engineer Colonel Arthur H. Lahlum, </w:t>
      </w:r>
      <w:smartTag w:uri="urn:schemas-microsoft-com:office:smarttags" w:element="date">
        <w:smartTagPr>
          <w:attr w:name="Month" w:val="11"/>
          <w:attr w:name="Day" w:val="13"/>
          <w:attr w:name="Year" w:val="1961"/>
        </w:smartTagPr>
        <w:r w:rsidRPr="00B64037">
          <w:rPr>
            <w:rFonts w:cs="Times New Roman"/>
            <w:sz w:val="24"/>
            <w:szCs w:val="24"/>
          </w:rPr>
          <w:t>Nov. 13, 1961</w:t>
        </w:r>
      </w:smartTag>
      <w:r w:rsidRPr="00B64037">
        <w:rPr>
          <w:rFonts w:cs="Times New Roman"/>
          <w:sz w:val="24"/>
          <w:szCs w:val="24"/>
        </w:rPr>
        <w:t>. (</w:t>
      </w:r>
      <w:smartTag w:uri="urn:schemas-microsoft-com:office:smarttags" w:element="place">
        <w:smartTag w:uri="urn:schemas-microsoft-com:office:smarttags" w:element="country-region">
          <w:r w:rsidRPr="00B64037">
            <w:rPr>
              <w:rFonts w:cs="Times New Roman"/>
              <w:sz w:val="24"/>
              <w:szCs w:val="24"/>
            </w:rPr>
            <w:t>U.S.</w:t>
          </w:r>
        </w:smartTag>
      </w:smartTag>
      <w:r w:rsidRPr="00B64037">
        <w:rPr>
          <w:rFonts w:cs="Times New Roman"/>
          <w:sz w:val="24"/>
          <w:szCs w:val="24"/>
        </w:rPr>
        <w:t xml:space="preserve"> Air Force)</w:t>
      </w:r>
    </w:p>
    <w:p w14:paraId="2FCAE71C" w14:textId="77777777" w:rsidR="00B64037" w:rsidRPr="00B64037" w:rsidRDefault="00B64037" w:rsidP="00B64037">
      <w:pPr>
        <w:spacing w:after="240"/>
        <w:rPr>
          <w:rFonts w:cs="Times New Roman"/>
          <w:sz w:val="24"/>
          <w:szCs w:val="24"/>
        </w:rPr>
      </w:pPr>
      <w:r w:rsidRPr="00B64037">
        <w:rPr>
          <w:rFonts w:cs="Times New Roman"/>
          <w:sz w:val="24"/>
          <w:szCs w:val="24"/>
        </w:rPr>
        <w:t>The first operational silo was completed at Malmstrom in 1961; construction of all 150 sites at the base </w:t>
      </w:r>
      <w:hyperlink r:id="rId20" w:history="1">
        <w:r w:rsidRPr="00B64037">
          <w:rPr>
            <w:rFonts w:cs="Times New Roman"/>
            <w:color w:val="00529B"/>
            <w:sz w:val="24"/>
            <w:szCs w:val="24"/>
            <w:u w:val="single"/>
          </w:rPr>
          <w:t>was completed in 1963</w:t>
        </w:r>
      </w:hyperlink>
      <w:r w:rsidRPr="00B64037">
        <w:rPr>
          <w:rFonts w:cs="Times New Roman"/>
          <w:sz w:val="24"/>
          <w:szCs w:val="24"/>
        </w:rPr>
        <w:t>.</w:t>
      </w:r>
    </w:p>
    <w:p w14:paraId="1610F943" w14:textId="77777777" w:rsidR="00B64037" w:rsidRPr="00B64037" w:rsidRDefault="00B64037" w:rsidP="00B64037">
      <w:pPr>
        <w:spacing w:after="240"/>
        <w:rPr>
          <w:rFonts w:cs="Times New Roman"/>
          <w:sz w:val="24"/>
          <w:szCs w:val="24"/>
        </w:rPr>
      </w:pPr>
      <w:r w:rsidRPr="00B64037">
        <w:rPr>
          <w:rFonts w:cs="Times New Roman"/>
          <w:sz w:val="24"/>
          <w:szCs w:val="24"/>
        </w:rPr>
        <w:lastRenderedPageBreak/>
        <w:t>It's one of the many milestones Goldsworthy noted from his 33-year career in the service. This month, he is celebrating a new landmark: On Saturday, Goldsworthy turns 107 years old. He is believed to be the oldest living retired Air Force general in the world.</w:t>
      </w:r>
    </w:p>
    <w:p w14:paraId="24373BE2" w14:textId="77777777" w:rsidR="00B64037" w:rsidRPr="00B64037" w:rsidRDefault="00B64037" w:rsidP="00B64037">
      <w:pPr>
        <w:spacing w:after="240"/>
        <w:rPr>
          <w:rFonts w:cs="Times New Roman"/>
          <w:sz w:val="24"/>
          <w:szCs w:val="24"/>
        </w:rPr>
      </w:pPr>
      <w:r w:rsidRPr="00B64037">
        <w:rPr>
          <w:rFonts w:cs="Times New Roman"/>
          <w:sz w:val="24"/>
          <w:szCs w:val="24"/>
        </w:rPr>
        <w:t>"It was a wonderful career, and I've had a great life," said Goldsworthy, who retired in 1973 as a lieutenant general. "I'm just looking forward to surviving, I guess."</w:t>
      </w:r>
    </w:p>
    <w:p w14:paraId="76011DF2" w14:textId="77777777" w:rsidR="00B64037" w:rsidRPr="00B64037" w:rsidRDefault="00B64037" w:rsidP="00B64037">
      <w:pPr>
        <w:spacing w:after="240"/>
        <w:rPr>
          <w:rFonts w:cs="Times New Roman"/>
          <w:sz w:val="24"/>
          <w:szCs w:val="24"/>
        </w:rPr>
      </w:pPr>
      <w:r w:rsidRPr="00B64037">
        <w:rPr>
          <w:rFonts w:cs="Times New Roman"/>
          <w:sz w:val="24"/>
          <w:szCs w:val="24"/>
        </w:rPr>
        <w:t>Pilot Service in World War II</w:t>
      </w:r>
    </w:p>
    <w:p w14:paraId="23E6CCBE" w14:textId="77777777" w:rsidR="00B64037" w:rsidRPr="00B64037" w:rsidRDefault="00B64037" w:rsidP="00B64037">
      <w:pPr>
        <w:spacing w:after="240"/>
        <w:rPr>
          <w:rFonts w:cs="Times New Roman"/>
          <w:sz w:val="24"/>
          <w:szCs w:val="24"/>
        </w:rPr>
      </w:pPr>
      <w:r w:rsidRPr="00B64037">
        <w:rPr>
          <w:rFonts w:cs="Times New Roman"/>
          <w:sz w:val="24"/>
          <w:szCs w:val="24"/>
        </w:rPr>
        <w:t xml:space="preserve">Goldsworthy wanted his life to be about service. The </w:t>
      </w:r>
      <w:smartTag w:uri="urn:schemas-microsoft-com:office:smarttags" w:element="place">
        <w:smartTag w:uri="urn:schemas-microsoft-com:office:smarttags" w:element="City">
          <w:r w:rsidRPr="00B64037">
            <w:rPr>
              <w:rFonts w:cs="Times New Roman"/>
              <w:sz w:val="24"/>
              <w:szCs w:val="24"/>
            </w:rPr>
            <w:t>Spokane</w:t>
          </w:r>
        </w:smartTag>
        <w:r w:rsidRPr="00B64037">
          <w:rPr>
            <w:rFonts w:cs="Times New Roman"/>
            <w:sz w:val="24"/>
            <w:szCs w:val="24"/>
          </w:rPr>
          <w:t xml:space="preserve">, </w:t>
        </w:r>
        <w:smartTag w:uri="urn:schemas-microsoft-com:office:smarttags" w:element="State">
          <w:r w:rsidRPr="00B64037">
            <w:rPr>
              <w:rFonts w:cs="Times New Roman"/>
              <w:sz w:val="24"/>
              <w:szCs w:val="24"/>
            </w:rPr>
            <w:t>Washington</w:t>
          </w:r>
        </w:smartTag>
      </w:smartTag>
      <w:r w:rsidRPr="00B64037">
        <w:rPr>
          <w:rFonts w:cs="Times New Roman"/>
          <w:sz w:val="24"/>
          <w:szCs w:val="24"/>
        </w:rPr>
        <w:t>, native was convinced by a college buddy to join up in 1936, taking a reserve commission as an infantryman in the </w:t>
      </w:r>
      <w:hyperlink r:id="rId21" w:history="1">
        <w:r w:rsidRPr="00B64037">
          <w:rPr>
            <w:rFonts w:cs="Times New Roman"/>
            <w:color w:val="00529B"/>
            <w:sz w:val="24"/>
            <w:szCs w:val="24"/>
            <w:u w:val="single"/>
          </w:rPr>
          <w:t>Army</w:t>
        </w:r>
      </w:hyperlink>
      <w:r w:rsidRPr="00B64037">
        <w:rPr>
          <w:rFonts w:cs="Times New Roman"/>
          <w:sz w:val="24"/>
          <w:szCs w:val="24"/>
        </w:rPr>
        <w:t>. He served at Fort George Wright, near his home.</w:t>
      </w:r>
    </w:p>
    <w:p w14:paraId="68496A5D" w14:textId="77777777" w:rsidR="00B64037" w:rsidRPr="00B64037" w:rsidRDefault="00B64037" w:rsidP="00B64037">
      <w:pPr>
        <w:spacing w:after="240"/>
        <w:rPr>
          <w:rFonts w:cs="Times New Roman"/>
          <w:sz w:val="24"/>
          <w:szCs w:val="24"/>
        </w:rPr>
      </w:pPr>
      <w:r w:rsidRPr="00B64037">
        <w:rPr>
          <w:rFonts w:cs="Times New Roman"/>
          <w:sz w:val="24"/>
          <w:szCs w:val="24"/>
        </w:rPr>
        <w:t xml:space="preserve">The Army Air Corps accepted him for flight training in 1939. A year later, he earned his wings at flight school at Kelly Field in </w:t>
      </w:r>
      <w:smartTag w:uri="urn:schemas-microsoft-com:office:smarttags" w:element="place">
        <w:smartTag w:uri="urn:schemas-microsoft-com:office:smarttags" w:element="State">
          <w:r w:rsidRPr="00B64037">
            <w:rPr>
              <w:rFonts w:cs="Times New Roman"/>
              <w:sz w:val="24"/>
              <w:szCs w:val="24"/>
            </w:rPr>
            <w:t>Texas</w:t>
          </w:r>
        </w:smartTag>
      </w:smartTag>
      <w:r w:rsidRPr="00B64037">
        <w:rPr>
          <w:rFonts w:cs="Times New Roman"/>
          <w:sz w:val="24"/>
          <w:szCs w:val="24"/>
        </w:rPr>
        <w:t xml:space="preserve">. Eventually, Goldsworthy would be hunting German U-boats in the </w:t>
      </w:r>
      <w:smartTag w:uri="urn:schemas-microsoft-com:office:smarttags" w:element="place">
        <w:r w:rsidRPr="00B64037">
          <w:rPr>
            <w:rFonts w:cs="Times New Roman"/>
            <w:sz w:val="24"/>
            <w:szCs w:val="24"/>
          </w:rPr>
          <w:t>Caribbean</w:t>
        </w:r>
      </w:smartTag>
      <w:r w:rsidRPr="00B64037">
        <w:rPr>
          <w:rFonts w:cs="Times New Roman"/>
          <w:sz w:val="24"/>
          <w:szCs w:val="24"/>
        </w:rPr>
        <w:t xml:space="preserve"> from a B-18 heavy bomber retrofitted with radars to detect submarines. He patrolled near </w:t>
      </w:r>
      <w:smartTag w:uri="urn:schemas-microsoft-com:office:smarttags" w:element="place">
        <w:r w:rsidRPr="00B64037">
          <w:rPr>
            <w:rFonts w:cs="Times New Roman"/>
            <w:sz w:val="24"/>
            <w:szCs w:val="24"/>
          </w:rPr>
          <w:t>Puerto Rico</w:t>
        </w:r>
      </w:smartTag>
      <w:r w:rsidRPr="00B64037">
        <w:rPr>
          <w:rFonts w:cs="Times New Roman"/>
          <w:sz w:val="24"/>
          <w:szCs w:val="24"/>
        </w:rPr>
        <w:t xml:space="preserve"> and </w:t>
      </w:r>
      <w:smartTag w:uri="urn:schemas-microsoft-com:office:smarttags" w:element="place">
        <w:r w:rsidRPr="00B64037">
          <w:rPr>
            <w:rFonts w:cs="Times New Roman"/>
            <w:sz w:val="24"/>
            <w:szCs w:val="24"/>
          </w:rPr>
          <w:t>Trinidad</w:t>
        </w:r>
      </w:smartTag>
      <w:r w:rsidRPr="00B64037">
        <w:rPr>
          <w:rFonts w:cs="Times New Roman"/>
          <w:sz w:val="24"/>
          <w:szCs w:val="24"/>
        </w:rPr>
        <w:t xml:space="preserve"> until 1943.</w:t>
      </w:r>
    </w:p>
    <w:p w14:paraId="63826DB7" w14:textId="77777777" w:rsidR="00B64037" w:rsidRPr="00B64037" w:rsidRDefault="00B64037" w:rsidP="00B64037">
      <w:pPr>
        <w:spacing w:after="240"/>
        <w:rPr>
          <w:rFonts w:cs="Times New Roman"/>
          <w:sz w:val="24"/>
          <w:szCs w:val="24"/>
        </w:rPr>
      </w:pPr>
      <w:r w:rsidRPr="00B64037">
        <w:rPr>
          <w:rFonts w:cs="Times New Roman"/>
          <w:sz w:val="24"/>
          <w:szCs w:val="24"/>
        </w:rPr>
        <w:t>The mission was to prevent U-boats from surfacing and using their periscopes to search for nearby targets. Goldsworthy, who put in more than 2,000 flight hours on that mission, said he saw "maybe one" submarine surface.</w:t>
      </w:r>
    </w:p>
    <w:p w14:paraId="1DB7EFF5" w14:textId="77777777" w:rsidR="00B64037" w:rsidRPr="00B64037" w:rsidRDefault="00B64037" w:rsidP="00B64037">
      <w:pPr>
        <w:spacing w:after="240"/>
        <w:rPr>
          <w:rFonts w:cs="Times New Roman"/>
          <w:sz w:val="24"/>
          <w:szCs w:val="24"/>
        </w:rPr>
      </w:pPr>
      <w:r w:rsidRPr="00B64037">
        <w:rPr>
          <w:rFonts w:cs="Times New Roman"/>
          <w:sz w:val="24"/>
          <w:szCs w:val="24"/>
        </w:rPr>
        <w:t>He recalled dropping anti-submarine depth charges, but not a single one hit. "That was that submarine's lucky day," he said.</w:t>
      </w:r>
    </w:p>
    <w:p w14:paraId="347D41C0" w14:textId="77777777" w:rsidR="00B64037" w:rsidRPr="00B64037" w:rsidRDefault="00B64037" w:rsidP="00B64037">
      <w:pPr>
        <w:spacing w:after="240"/>
        <w:rPr>
          <w:rFonts w:cs="Times New Roman"/>
          <w:sz w:val="24"/>
          <w:szCs w:val="24"/>
        </w:rPr>
      </w:pPr>
      <w:r w:rsidRPr="00B64037">
        <w:rPr>
          <w:rFonts w:cs="Times New Roman"/>
          <w:sz w:val="24"/>
          <w:szCs w:val="24"/>
        </w:rPr>
        <w:t xml:space="preserve">Goldsworthy was reassigned to a B-25 Mitchell bomber replacement training unit in </w:t>
      </w:r>
      <w:smartTag w:uri="urn:schemas-microsoft-com:office:smarttags" w:element="place">
        <w:smartTag w:uri="urn:schemas-microsoft-com:office:smarttags" w:element="State">
          <w:r w:rsidRPr="00B64037">
            <w:rPr>
              <w:rFonts w:cs="Times New Roman"/>
              <w:sz w:val="24"/>
              <w:szCs w:val="24"/>
            </w:rPr>
            <w:t>South Carolina</w:t>
          </w:r>
        </w:smartTag>
      </w:smartTag>
      <w:r w:rsidRPr="00B64037">
        <w:rPr>
          <w:rFonts w:cs="Times New Roman"/>
          <w:sz w:val="24"/>
          <w:szCs w:val="24"/>
        </w:rPr>
        <w:t xml:space="preserve">, then headed off to the South Pacific in 1945. Stationed in the </w:t>
      </w:r>
      <w:smartTag w:uri="urn:schemas-microsoft-com:office:smarttags" w:element="place">
        <w:smartTag w:uri="urn:schemas-microsoft-com:office:smarttags" w:element="country-region">
          <w:r w:rsidRPr="00B64037">
            <w:rPr>
              <w:rFonts w:cs="Times New Roman"/>
              <w:sz w:val="24"/>
              <w:szCs w:val="24"/>
            </w:rPr>
            <w:t>Philippines</w:t>
          </w:r>
        </w:smartTag>
      </w:smartTag>
      <w:r w:rsidRPr="00B64037">
        <w:rPr>
          <w:rFonts w:cs="Times New Roman"/>
          <w:sz w:val="24"/>
          <w:szCs w:val="24"/>
        </w:rPr>
        <w:t xml:space="preserve">, he flew seven combat missions and a number of patrol flights against Japanese forces in </w:t>
      </w:r>
      <w:smartTag w:uri="urn:schemas-microsoft-com:office:smarttags" w:element="place">
        <w:smartTag w:uri="urn:schemas-microsoft-com:office:smarttags" w:element="City">
          <w:r w:rsidRPr="00B64037">
            <w:rPr>
              <w:rFonts w:cs="Times New Roman"/>
              <w:sz w:val="24"/>
              <w:szCs w:val="24"/>
            </w:rPr>
            <w:t>Balikpapan</w:t>
          </w:r>
        </w:smartTag>
      </w:smartTag>
      <w:r w:rsidRPr="00B64037">
        <w:rPr>
          <w:rFonts w:cs="Times New Roman"/>
          <w:sz w:val="24"/>
          <w:szCs w:val="24"/>
        </w:rPr>
        <w:t xml:space="preserve"> on the Southeast Asian </w:t>
      </w:r>
      <w:smartTag w:uri="urn:schemas-microsoft-com:office:smarttags" w:element="place">
        <w:smartTag w:uri="urn:schemas-microsoft-com:office:smarttags" w:element="PlaceType">
          <w:r w:rsidRPr="00B64037">
            <w:rPr>
              <w:rFonts w:cs="Times New Roman"/>
              <w:sz w:val="24"/>
              <w:szCs w:val="24"/>
            </w:rPr>
            <w:t>island</w:t>
          </w:r>
        </w:smartTag>
        <w:r w:rsidRPr="00B64037">
          <w:rPr>
            <w:rFonts w:cs="Times New Roman"/>
            <w:sz w:val="24"/>
            <w:szCs w:val="24"/>
          </w:rPr>
          <w:t xml:space="preserve"> of </w:t>
        </w:r>
        <w:smartTag w:uri="urn:schemas-microsoft-com:office:smarttags" w:element="PlaceName">
          <w:r w:rsidRPr="00B64037">
            <w:rPr>
              <w:rFonts w:cs="Times New Roman"/>
              <w:sz w:val="24"/>
              <w:szCs w:val="24"/>
            </w:rPr>
            <w:t>Borneo</w:t>
          </w:r>
        </w:smartTag>
      </w:smartTag>
      <w:r w:rsidRPr="00B64037">
        <w:rPr>
          <w:rFonts w:cs="Times New Roman"/>
          <w:sz w:val="24"/>
          <w:szCs w:val="24"/>
        </w:rPr>
        <w:t xml:space="preserve"> in support of Australian landings on the island.</w:t>
      </w:r>
    </w:p>
    <w:p w14:paraId="445041FC" w14:textId="77777777" w:rsidR="00B64037" w:rsidRPr="00B64037" w:rsidRDefault="00B64037" w:rsidP="00B64037">
      <w:pPr>
        <w:spacing w:after="240"/>
        <w:rPr>
          <w:rFonts w:cs="Times New Roman"/>
          <w:sz w:val="24"/>
          <w:szCs w:val="24"/>
        </w:rPr>
      </w:pPr>
      <w:r w:rsidRPr="00B64037">
        <w:rPr>
          <w:rFonts w:cs="Times New Roman"/>
          <w:sz w:val="24"/>
          <w:szCs w:val="24"/>
        </w:rPr>
        <w:t>"We got there very late," he said of the campaign.</w:t>
      </w:r>
    </w:p>
    <w:p w14:paraId="56003537" w14:textId="77777777" w:rsidR="00B64037" w:rsidRPr="00B64037" w:rsidRDefault="00B64037" w:rsidP="00B64037">
      <w:pPr>
        <w:spacing w:after="240"/>
        <w:rPr>
          <w:rFonts w:cs="Times New Roman"/>
          <w:sz w:val="24"/>
          <w:szCs w:val="24"/>
        </w:rPr>
      </w:pPr>
      <w:r w:rsidRPr="00B64037">
        <w:rPr>
          <w:rFonts w:cs="Times New Roman"/>
          <w:sz w:val="24"/>
          <w:szCs w:val="24"/>
        </w:rPr>
        <w:t xml:space="preserve">During his last flight in July 1945 to support the U.S. Army over the Philippine </w:t>
      </w:r>
      <w:smartTag w:uri="urn:schemas-microsoft-com:office:smarttags" w:element="place">
        <w:smartTag w:uri="urn:schemas-microsoft-com:office:smarttags" w:element="PlaceType">
          <w:r w:rsidRPr="00B64037">
            <w:rPr>
              <w:rFonts w:cs="Times New Roman"/>
              <w:sz w:val="24"/>
              <w:szCs w:val="24"/>
            </w:rPr>
            <w:t>island</w:t>
          </w:r>
        </w:smartTag>
        <w:r w:rsidRPr="00B64037">
          <w:rPr>
            <w:rFonts w:cs="Times New Roman"/>
            <w:sz w:val="24"/>
            <w:szCs w:val="24"/>
          </w:rPr>
          <w:t xml:space="preserve"> of </w:t>
        </w:r>
        <w:smartTag w:uri="urn:schemas-microsoft-com:office:smarttags" w:element="PlaceName">
          <w:r w:rsidRPr="00B64037">
            <w:rPr>
              <w:rFonts w:cs="Times New Roman"/>
              <w:sz w:val="24"/>
              <w:szCs w:val="24"/>
            </w:rPr>
            <w:t>Luzon</w:t>
          </w:r>
        </w:smartTag>
      </w:smartTag>
      <w:r w:rsidRPr="00B64037">
        <w:rPr>
          <w:rFonts w:cs="Times New Roman"/>
          <w:sz w:val="24"/>
          <w:szCs w:val="24"/>
        </w:rPr>
        <w:t>, his B-25 sustained damage from ground fire. He and his crew had to bail out, landing in the jungle. He still has some of his </w:t>
      </w:r>
      <w:hyperlink r:id="rId22" w:history="1">
        <w:r w:rsidRPr="00B64037">
          <w:rPr>
            <w:rFonts w:cs="Times New Roman"/>
            <w:color w:val="00529B"/>
            <w:sz w:val="24"/>
            <w:szCs w:val="24"/>
            <w:u w:val="single"/>
          </w:rPr>
          <w:t>parachute</w:t>
        </w:r>
      </w:hyperlink>
      <w:r w:rsidRPr="00B64037">
        <w:rPr>
          <w:rFonts w:cs="Times New Roman"/>
          <w:sz w:val="24"/>
          <w:szCs w:val="24"/>
        </w:rPr>
        <w:t> gear from that day.</w:t>
      </w:r>
    </w:p>
    <w:p w14:paraId="6106628F" w14:textId="77777777" w:rsidR="00B64037" w:rsidRPr="00B64037" w:rsidRDefault="00B64037" w:rsidP="00B64037">
      <w:pPr>
        <w:spacing w:after="240"/>
        <w:rPr>
          <w:rFonts w:cs="Times New Roman"/>
          <w:sz w:val="24"/>
          <w:szCs w:val="24"/>
        </w:rPr>
      </w:pPr>
      <w:r w:rsidRPr="00B64037">
        <w:rPr>
          <w:rFonts w:cs="Times New Roman"/>
          <w:sz w:val="24"/>
          <w:szCs w:val="24"/>
        </w:rPr>
        <w:t>"We all felt a little uneasy on that one," he said. The crew was scattered across the island, but after a couple hours, he was picked up by Philippine scouts supporting the Army.</w:t>
      </w:r>
    </w:p>
    <w:p w14:paraId="4CFFF126" w14:textId="07212048" w:rsidR="00B64037" w:rsidRPr="00B64037" w:rsidRDefault="00B64037" w:rsidP="00B64037">
      <w:pPr>
        <w:spacing w:after="240"/>
        <w:rPr>
          <w:rFonts w:cs="Times New Roman"/>
          <w:sz w:val="24"/>
          <w:szCs w:val="24"/>
        </w:rPr>
      </w:pPr>
      <w:r w:rsidRPr="00B64037">
        <w:rPr>
          <w:rFonts w:cs="Times New Roman"/>
          <w:sz w:val="24"/>
          <w:szCs w:val="24"/>
        </w:rPr>
        <w:t>"I was going down the trail trying to work my way north, and there was a little man with a big gun. And he put his gun down and he pulled out an ID and had the same kind of ID that I did, so I knew he was working for the Army. And then we went for a long walk through the jungle," Goldsworthy said.</w:t>
      </w:r>
    </w:p>
    <w:p w14:paraId="11D3198C" w14:textId="77777777" w:rsidR="00B64037" w:rsidRPr="00B64037" w:rsidRDefault="00B64037" w:rsidP="00B64037">
      <w:pPr>
        <w:spacing w:after="240"/>
        <w:rPr>
          <w:rFonts w:cs="Times New Roman"/>
          <w:sz w:val="24"/>
          <w:szCs w:val="24"/>
        </w:rPr>
      </w:pPr>
      <w:r w:rsidRPr="00B64037">
        <w:rPr>
          <w:rFonts w:cs="Times New Roman"/>
          <w:sz w:val="24"/>
          <w:szCs w:val="24"/>
        </w:rPr>
        <w:t xml:space="preserve">Days later, the </w:t>
      </w:r>
      <w:smartTag w:uri="urn:schemas-microsoft-com:office:smarttags" w:element="place">
        <w:smartTag w:uri="urn:schemas-microsoft-com:office:smarttags" w:element="country-region">
          <w:r w:rsidRPr="00B64037">
            <w:rPr>
              <w:rFonts w:cs="Times New Roman"/>
              <w:sz w:val="24"/>
              <w:szCs w:val="24"/>
            </w:rPr>
            <w:t>United States</w:t>
          </w:r>
        </w:smartTag>
      </w:smartTag>
      <w:r w:rsidRPr="00B64037">
        <w:rPr>
          <w:rFonts w:cs="Times New Roman"/>
          <w:sz w:val="24"/>
          <w:szCs w:val="24"/>
        </w:rPr>
        <w:t xml:space="preserve"> detonated two atomic weapons over the Japanese cities of </w:t>
      </w:r>
      <w:smartTag w:uri="urn:schemas-microsoft-com:office:smarttags" w:element="place">
        <w:smartTag w:uri="urn:schemas-microsoft-com:office:smarttags" w:element="City">
          <w:r w:rsidRPr="00B64037">
            <w:rPr>
              <w:rFonts w:cs="Times New Roman"/>
              <w:sz w:val="24"/>
              <w:szCs w:val="24"/>
            </w:rPr>
            <w:t>Hiroshima</w:t>
          </w:r>
        </w:smartTag>
      </w:smartTag>
      <w:r w:rsidRPr="00B64037">
        <w:rPr>
          <w:rFonts w:cs="Times New Roman"/>
          <w:sz w:val="24"/>
          <w:szCs w:val="24"/>
        </w:rPr>
        <w:t xml:space="preserve"> and </w:t>
      </w:r>
      <w:smartTag w:uri="urn:schemas-microsoft-com:office:smarttags" w:element="place">
        <w:smartTag w:uri="urn:schemas-microsoft-com:office:smarttags" w:element="City">
          <w:r w:rsidRPr="00B64037">
            <w:rPr>
              <w:rFonts w:cs="Times New Roman"/>
              <w:sz w:val="24"/>
              <w:szCs w:val="24"/>
            </w:rPr>
            <w:t>Nagasaki</w:t>
          </w:r>
        </w:smartTag>
      </w:smartTag>
      <w:r w:rsidRPr="00B64037">
        <w:rPr>
          <w:rFonts w:cs="Times New Roman"/>
          <w:sz w:val="24"/>
          <w:szCs w:val="24"/>
        </w:rPr>
        <w:t xml:space="preserve">, leading to </w:t>
      </w:r>
      <w:smartTag w:uri="urn:schemas-microsoft-com:office:smarttags" w:element="place">
        <w:smartTag w:uri="urn:schemas-microsoft-com:office:smarttags" w:element="country-region">
          <w:r w:rsidRPr="00B64037">
            <w:rPr>
              <w:rFonts w:cs="Times New Roman"/>
              <w:sz w:val="24"/>
              <w:szCs w:val="24"/>
            </w:rPr>
            <w:t>Japan</w:t>
          </w:r>
        </w:smartTag>
      </w:smartTag>
      <w:r w:rsidRPr="00B64037">
        <w:rPr>
          <w:rFonts w:cs="Times New Roman"/>
          <w:sz w:val="24"/>
          <w:szCs w:val="24"/>
        </w:rPr>
        <w:t>'s surrender.</w:t>
      </w:r>
    </w:p>
    <w:p w14:paraId="6A87C20F" w14:textId="1CE012FF" w:rsidR="00B64037" w:rsidRPr="00B64037" w:rsidRDefault="00B64037" w:rsidP="00B64037">
      <w:pPr>
        <w:spacing w:after="240"/>
        <w:rPr>
          <w:rFonts w:cs="Times New Roman"/>
          <w:sz w:val="24"/>
          <w:szCs w:val="24"/>
        </w:rPr>
      </w:pPr>
      <w:r w:rsidRPr="00B64037">
        <w:rPr>
          <w:rFonts w:cs="Times New Roman"/>
          <w:sz w:val="24"/>
          <w:szCs w:val="24"/>
        </w:rPr>
        <w:lastRenderedPageBreak/>
        <w:t xml:space="preserve">Following an occupational duty at Itami Air Base in </w:t>
      </w:r>
      <w:smartTag w:uri="urn:schemas-microsoft-com:office:smarttags" w:element="place">
        <w:smartTag w:uri="urn:schemas-microsoft-com:office:smarttags" w:element="country-region">
          <w:r w:rsidRPr="00B64037">
            <w:rPr>
              <w:rFonts w:cs="Times New Roman"/>
              <w:sz w:val="24"/>
              <w:szCs w:val="24"/>
            </w:rPr>
            <w:t>Japan</w:t>
          </w:r>
        </w:smartTag>
      </w:smartTag>
      <w:r w:rsidRPr="00B64037">
        <w:rPr>
          <w:rFonts w:cs="Times New Roman"/>
          <w:sz w:val="24"/>
          <w:szCs w:val="24"/>
        </w:rPr>
        <w:t>, Goldsworthy returned stateside, where he was assigned to fly the B-29 Superfortress</w:t>
      </w:r>
      <w:r w:rsidR="006C743C">
        <w:rPr>
          <w:rFonts w:cs="Times New Roman"/>
          <w:sz w:val="24"/>
          <w:szCs w:val="24"/>
        </w:rPr>
        <w:t xml:space="preserve"> </w:t>
      </w:r>
      <w:hyperlink r:id="rId23" w:history="1">
        <w:r w:rsidRPr="00B64037">
          <w:rPr>
            <w:rFonts w:cs="Times New Roman"/>
            <w:color w:val="00529B"/>
            <w:sz w:val="24"/>
            <w:szCs w:val="24"/>
            <w:u w:val="single"/>
          </w:rPr>
          <w:t>followed by the</w:t>
        </w:r>
      </w:hyperlink>
      <w:r w:rsidRPr="00B64037">
        <w:rPr>
          <w:rFonts w:cs="Times New Roman"/>
          <w:sz w:val="24"/>
          <w:szCs w:val="24"/>
        </w:rPr>
        <w:t xml:space="preserve"> B-36 Peacemaker. He became the commander of the 11th Bombardment Group at Carswell Air Force Base, </w:t>
      </w:r>
      <w:smartTag w:uri="urn:schemas-microsoft-com:office:smarttags" w:element="place">
        <w:smartTag w:uri="urn:schemas-microsoft-com:office:smarttags" w:element="State">
          <w:r w:rsidRPr="00B64037">
            <w:rPr>
              <w:rFonts w:cs="Times New Roman"/>
              <w:sz w:val="24"/>
              <w:szCs w:val="24"/>
            </w:rPr>
            <w:t>Texas</w:t>
          </w:r>
        </w:smartTag>
      </w:smartTag>
      <w:r w:rsidRPr="00B64037">
        <w:rPr>
          <w:rFonts w:cs="Times New Roman"/>
          <w:sz w:val="24"/>
          <w:szCs w:val="24"/>
        </w:rPr>
        <w:t>, in 1948 -- a year after the formation of the U.S. Air Force as a separate service.</w:t>
      </w:r>
    </w:p>
    <w:p w14:paraId="752CAE1C" w14:textId="77777777" w:rsidR="00B64037" w:rsidRPr="00B64037" w:rsidRDefault="00B64037" w:rsidP="00B64037">
      <w:pPr>
        <w:spacing w:after="240"/>
        <w:rPr>
          <w:rFonts w:cs="Times New Roman"/>
          <w:sz w:val="24"/>
          <w:szCs w:val="24"/>
        </w:rPr>
      </w:pPr>
      <w:r w:rsidRPr="00B64037">
        <w:rPr>
          <w:rFonts w:cs="Times New Roman"/>
          <w:sz w:val="24"/>
          <w:szCs w:val="24"/>
        </w:rPr>
        <w:t>The Century Series Supervisor</w:t>
      </w:r>
    </w:p>
    <w:p w14:paraId="4E206141" w14:textId="77777777" w:rsidR="00B64037" w:rsidRPr="00B64037" w:rsidRDefault="00B64037" w:rsidP="00B64037">
      <w:pPr>
        <w:spacing w:after="240"/>
        <w:rPr>
          <w:rFonts w:cs="Times New Roman"/>
          <w:sz w:val="24"/>
          <w:szCs w:val="24"/>
        </w:rPr>
      </w:pPr>
      <w:r w:rsidRPr="00B64037">
        <w:rPr>
          <w:rFonts w:cs="Times New Roman"/>
          <w:sz w:val="24"/>
          <w:szCs w:val="24"/>
        </w:rPr>
        <w:t>Goldsworthy, who said he never saw himself in a role at the Pentagon, was called up to Washington, D.C., in July 1949 when he was transferred to the newly formed "weapons system evaluation group" under the Joint Chiefs of Staff.</w:t>
      </w:r>
    </w:p>
    <w:p w14:paraId="4B3FE8D5" w14:textId="77777777" w:rsidR="00B64037" w:rsidRPr="00B64037" w:rsidRDefault="00B64037" w:rsidP="00B64037">
      <w:pPr>
        <w:spacing w:after="240"/>
        <w:rPr>
          <w:rFonts w:cs="Times New Roman"/>
          <w:sz w:val="24"/>
          <w:szCs w:val="24"/>
        </w:rPr>
      </w:pPr>
      <w:r w:rsidRPr="00B64037">
        <w:rPr>
          <w:rFonts w:cs="Times New Roman"/>
          <w:sz w:val="24"/>
          <w:szCs w:val="24"/>
        </w:rPr>
        <w:t xml:space="preserve">"I enjoyed the Pentagon, but it was a complicated place to work. We were evaluating the capabilities of the services to perform their missions. … My wife loved it because she got to see a lot and participate in a lot of functions in </w:t>
      </w:r>
      <w:smartTag w:uri="urn:schemas-microsoft-com:office:smarttags" w:element="place">
        <w:smartTag w:uri="urn:schemas-microsoft-com:office:smarttags" w:element="State">
          <w:r w:rsidRPr="00B64037">
            <w:rPr>
              <w:rFonts w:cs="Times New Roman"/>
              <w:sz w:val="24"/>
              <w:szCs w:val="24"/>
            </w:rPr>
            <w:t>Washington</w:t>
          </w:r>
        </w:smartTag>
      </w:smartTag>
      <w:r w:rsidRPr="00B64037">
        <w:rPr>
          <w:rFonts w:cs="Times New Roman"/>
          <w:sz w:val="24"/>
          <w:szCs w:val="24"/>
        </w:rPr>
        <w:t>."</w:t>
      </w:r>
    </w:p>
    <w:p w14:paraId="6DD414A2" w14:textId="77777777" w:rsidR="00B64037" w:rsidRPr="00B64037" w:rsidRDefault="00B64037" w:rsidP="00B64037">
      <w:pPr>
        <w:spacing w:after="240"/>
        <w:rPr>
          <w:rFonts w:cs="Times New Roman"/>
          <w:sz w:val="24"/>
          <w:szCs w:val="24"/>
        </w:rPr>
      </w:pPr>
      <w:r w:rsidRPr="00B64037">
        <w:rPr>
          <w:rFonts w:cs="Times New Roman"/>
          <w:sz w:val="24"/>
          <w:szCs w:val="24"/>
        </w:rPr>
        <w:t>He'd return to the Pentagon two more times, in 1963 as the director of production and programming for the Air Force's deputy chief of staff of systems and logistics, and for his last assignment in 1969 as the service's deputy chief of staff for systems and logistics.</w:t>
      </w:r>
    </w:p>
    <w:p w14:paraId="7C288236" w14:textId="77777777" w:rsidR="00B64037" w:rsidRPr="00B64037" w:rsidRDefault="00B64037" w:rsidP="00B64037">
      <w:pPr>
        <w:spacing w:after="240"/>
        <w:rPr>
          <w:rFonts w:cs="Times New Roman"/>
          <w:sz w:val="24"/>
          <w:szCs w:val="24"/>
        </w:rPr>
      </w:pPr>
      <w:r w:rsidRPr="00B64037">
        <w:rPr>
          <w:rFonts w:cs="Times New Roman"/>
          <w:sz w:val="24"/>
          <w:szCs w:val="24"/>
        </w:rPr>
        <w:t>"It's hard to get anything done. You have to go through so many channels to get approvals or money, through different people. It's a big bureaucracy," Goldsworthy said. "I bet you I could go to my old office in the Pentagon, reach into a drawer [and pull out a file] and see they have the same problems that I was working on."</w:t>
      </w:r>
    </w:p>
    <w:p w14:paraId="39183918" w14:textId="77777777" w:rsidR="00B64037" w:rsidRPr="00B64037" w:rsidRDefault="00B64037" w:rsidP="00B64037">
      <w:pPr>
        <w:spacing w:after="240"/>
        <w:rPr>
          <w:rFonts w:cs="Times New Roman"/>
          <w:sz w:val="24"/>
          <w:szCs w:val="24"/>
        </w:rPr>
      </w:pPr>
      <w:r w:rsidRPr="00B64037">
        <w:rPr>
          <w:rFonts w:cs="Times New Roman"/>
          <w:sz w:val="24"/>
          <w:szCs w:val="24"/>
        </w:rPr>
        <w:t>His tours at the Pentagon bookended his SATAF role at Malmstrom and his position as deputy chief of staff of operations for the Air Proving Ground Command at </w:t>
      </w:r>
      <w:hyperlink r:id="rId24" w:history="1">
        <w:r w:rsidRPr="00B64037">
          <w:rPr>
            <w:rFonts w:cs="Times New Roman"/>
            <w:color w:val="00529B"/>
            <w:sz w:val="24"/>
            <w:szCs w:val="24"/>
            <w:u w:val="single"/>
          </w:rPr>
          <w:t>Eglin Air Force Base</w:t>
        </w:r>
      </w:hyperlink>
      <w:r w:rsidRPr="00B64037">
        <w:rPr>
          <w:rFonts w:cs="Times New Roman"/>
          <w:sz w:val="24"/>
          <w:szCs w:val="24"/>
        </w:rPr>
        <w:t>, Florida, to test new aircraft.</w:t>
      </w:r>
    </w:p>
    <w:p w14:paraId="715321B6" w14:textId="77777777" w:rsidR="00B64037" w:rsidRPr="00B64037" w:rsidRDefault="00B64037" w:rsidP="00B64037">
      <w:pPr>
        <w:spacing w:after="240"/>
        <w:rPr>
          <w:rFonts w:cs="Times New Roman"/>
          <w:sz w:val="24"/>
          <w:szCs w:val="24"/>
        </w:rPr>
      </w:pPr>
      <w:r w:rsidRPr="00B64037">
        <w:rPr>
          <w:rFonts w:cs="Times New Roman"/>
          <w:sz w:val="24"/>
          <w:szCs w:val="24"/>
        </w:rPr>
        <w:t>"It was the 100-series airplanes that came out," he said, referring to the Air Force's "Century Series" </w:t>
      </w:r>
      <w:hyperlink r:id="rId25" w:history="1">
        <w:r w:rsidRPr="00B64037">
          <w:rPr>
            <w:rFonts w:cs="Times New Roman"/>
            <w:color w:val="00529B"/>
            <w:sz w:val="24"/>
            <w:szCs w:val="24"/>
            <w:u w:val="single"/>
          </w:rPr>
          <w:t>aircraft initiative, which debuted</w:t>
        </w:r>
      </w:hyperlink>
      <w:r w:rsidRPr="00B64037">
        <w:rPr>
          <w:rFonts w:cs="Times New Roman"/>
          <w:sz w:val="24"/>
          <w:szCs w:val="24"/>
        </w:rPr>
        <w:t> in the 1950s and produced fighter-bomber or interceptor variants such as the F-100 Super Sabre, F-102 Delta Dagger and F-105 Thunderchief.</w:t>
      </w:r>
    </w:p>
    <w:p w14:paraId="1D4134B6" w14:textId="77777777" w:rsidR="00B64037" w:rsidRPr="00B64037" w:rsidRDefault="00B64037" w:rsidP="00B64037">
      <w:pPr>
        <w:spacing w:after="240"/>
        <w:rPr>
          <w:rFonts w:cs="Times New Roman"/>
          <w:sz w:val="24"/>
          <w:szCs w:val="24"/>
        </w:rPr>
      </w:pPr>
      <w:r w:rsidRPr="00B64037">
        <w:rPr>
          <w:rFonts w:cs="Times New Roman"/>
          <w:sz w:val="24"/>
          <w:szCs w:val="24"/>
        </w:rPr>
        <w:t>Goldsworthy was part of a team that conducted suitability tests between 1953 and 1956, signing off that the aircraft could perform their roles.</w:t>
      </w:r>
    </w:p>
    <w:p w14:paraId="698FEBAD" w14:textId="2DE5E2F9" w:rsidR="00B64037" w:rsidRPr="00B64037" w:rsidRDefault="00B64037" w:rsidP="00B64037">
      <w:pPr>
        <w:spacing w:after="240"/>
        <w:rPr>
          <w:rFonts w:cs="Times New Roman"/>
          <w:sz w:val="24"/>
          <w:szCs w:val="24"/>
        </w:rPr>
      </w:pPr>
      <w:r w:rsidRPr="00B64037">
        <w:rPr>
          <w:rFonts w:cs="Times New Roman"/>
          <w:sz w:val="24"/>
          <w:szCs w:val="24"/>
        </w:rPr>
        <w:t>"It's hard to pick out an airplane that was more exciting than others. I enjoyed the B-47 [</w:t>
      </w:r>
      <w:r w:rsidR="006C743C" w:rsidRPr="00B64037">
        <w:rPr>
          <w:rFonts w:cs="Times New Roman"/>
          <w:sz w:val="24"/>
          <w:szCs w:val="24"/>
        </w:rPr>
        <w:t>Stratojets</w:t>
      </w:r>
      <w:r w:rsidRPr="00B64037">
        <w:rPr>
          <w:rFonts w:cs="Times New Roman"/>
          <w:sz w:val="24"/>
          <w:szCs w:val="24"/>
        </w:rPr>
        <w:t>]," he said. "It was a six-engine bomber; it was just a nice airplane to fly. We got the seventh [</w:t>
      </w:r>
      <w:hyperlink r:id="rId26" w:history="1">
        <w:r w:rsidRPr="00B64037">
          <w:rPr>
            <w:rFonts w:cs="Times New Roman"/>
            <w:color w:val="00529B"/>
            <w:sz w:val="24"/>
            <w:szCs w:val="24"/>
            <w:u w:val="single"/>
          </w:rPr>
          <w:t>B-52 Stratofortress</w:t>
        </w:r>
      </w:hyperlink>
      <w:r w:rsidRPr="00B64037">
        <w:rPr>
          <w:rFonts w:cs="Times New Roman"/>
          <w:sz w:val="24"/>
          <w:szCs w:val="24"/>
        </w:rPr>
        <w:t>] bomber off the production line, and we tested that too."</w:t>
      </w:r>
    </w:p>
    <w:p w14:paraId="51514994" w14:textId="77777777" w:rsidR="00B64037" w:rsidRPr="00B64037" w:rsidRDefault="00B64037" w:rsidP="00B64037">
      <w:pPr>
        <w:spacing w:after="240"/>
        <w:rPr>
          <w:rFonts w:cs="Times New Roman"/>
          <w:sz w:val="24"/>
          <w:szCs w:val="24"/>
        </w:rPr>
      </w:pPr>
      <w:r w:rsidRPr="00B64037">
        <w:rPr>
          <w:rFonts w:cs="Times New Roman"/>
          <w:sz w:val="24"/>
          <w:szCs w:val="24"/>
        </w:rPr>
        <w:t>Goldsworthy said his favorite assignment was at </w:t>
      </w:r>
      <w:hyperlink r:id="rId27" w:history="1">
        <w:r w:rsidRPr="00B64037">
          <w:rPr>
            <w:rFonts w:cs="Times New Roman"/>
            <w:color w:val="00529B"/>
            <w:sz w:val="24"/>
            <w:szCs w:val="24"/>
            <w:u w:val="single"/>
          </w:rPr>
          <w:t>Wright-Patterson Air Force Base</w:t>
        </w:r>
      </w:hyperlink>
      <w:r w:rsidRPr="00B64037">
        <w:rPr>
          <w:rFonts w:cs="Times New Roman"/>
          <w:sz w:val="24"/>
          <w:szCs w:val="24"/>
        </w:rPr>
        <w:t xml:space="preserve">, </w:t>
      </w:r>
      <w:smartTag w:uri="urn:schemas-microsoft-com:office:smarttags" w:element="place">
        <w:smartTag w:uri="urn:schemas-microsoft-com:office:smarttags" w:element="State">
          <w:r w:rsidRPr="00B64037">
            <w:rPr>
              <w:rFonts w:cs="Times New Roman"/>
              <w:sz w:val="24"/>
              <w:szCs w:val="24"/>
            </w:rPr>
            <w:t>Ohio</w:t>
          </w:r>
        </w:smartTag>
      </w:smartTag>
      <w:r w:rsidRPr="00B64037">
        <w:rPr>
          <w:rFonts w:cs="Times New Roman"/>
          <w:sz w:val="24"/>
          <w:szCs w:val="24"/>
        </w:rPr>
        <w:t>. In 1967, he became the commander of the Aeronautical Systems Division, which was in charge of detailing specifications and awarding program contracts to get aircraft, missiles and other equipment produced.</w:t>
      </w:r>
    </w:p>
    <w:p w14:paraId="368084AA" w14:textId="77777777" w:rsidR="00B64037" w:rsidRPr="00B64037" w:rsidRDefault="00B64037" w:rsidP="00B64037">
      <w:pPr>
        <w:spacing w:after="240"/>
        <w:rPr>
          <w:rFonts w:cs="Times New Roman"/>
          <w:sz w:val="24"/>
          <w:szCs w:val="24"/>
        </w:rPr>
      </w:pPr>
      <w:r w:rsidRPr="00B64037">
        <w:rPr>
          <w:rFonts w:cs="Times New Roman"/>
          <w:sz w:val="24"/>
          <w:szCs w:val="24"/>
        </w:rPr>
        <w:t>He said he felt there was an initiative to "get stuff done" there. Goldsworthy even drew up the specifications for the </w:t>
      </w:r>
      <w:hyperlink r:id="rId28" w:history="1">
        <w:r w:rsidRPr="00B64037">
          <w:rPr>
            <w:rFonts w:cs="Times New Roman"/>
            <w:color w:val="00529B"/>
            <w:sz w:val="24"/>
            <w:szCs w:val="24"/>
            <w:u w:val="single"/>
          </w:rPr>
          <w:t>F-15 Eagle</w:t>
        </w:r>
      </w:hyperlink>
      <w:r w:rsidRPr="00B64037">
        <w:rPr>
          <w:rFonts w:cs="Times New Roman"/>
          <w:sz w:val="24"/>
          <w:szCs w:val="24"/>
        </w:rPr>
        <w:t> fighter jet.</w:t>
      </w:r>
    </w:p>
    <w:p w14:paraId="7B6E35B0" w14:textId="77777777" w:rsidR="00B64037" w:rsidRPr="00B64037" w:rsidRDefault="00B64037" w:rsidP="00B64037">
      <w:pPr>
        <w:spacing w:after="240"/>
        <w:rPr>
          <w:rFonts w:cs="Times New Roman"/>
          <w:sz w:val="24"/>
          <w:szCs w:val="24"/>
        </w:rPr>
      </w:pPr>
      <w:r w:rsidRPr="00B64037">
        <w:rPr>
          <w:rFonts w:cs="Times New Roman"/>
          <w:sz w:val="24"/>
          <w:szCs w:val="24"/>
        </w:rPr>
        <w:lastRenderedPageBreak/>
        <w:t xml:space="preserve">"It makes me feel old to see those airplanes that I worked so hard being put down in </w:t>
      </w:r>
      <w:smartTag w:uri="urn:schemas-microsoft-com:office:smarttags" w:element="place">
        <w:smartTag w:uri="urn:schemas-microsoft-com:office:smarttags" w:element="State">
          <w:r w:rsidRPr="00B64037">
            <w:rPr>
              <w:rFonts w:cs="Times New Roman"/>
              <w:sz w:val="24"/>
              <w:szCs w:val="24"/>
            </w:rPr>
            <w:t>Arizona</w:t>
          </w:r>
        </w:smartTag>
      </w:smartTag>
      <w:r w:rsidRPr="00B64037">
        <w:rPr>
          <w:rFonts w:cs="Times New Roman"/>
          <w:sz w:val="24"/>
          <w:szCs w:val="24"/>
        </w:rPr>
        <w:t>," he said, referring to the aircraft boneyard. "But I look at some of these new airplanes like the [</w:t>
      </w:r>
      <w:hyperlink r:id="rId29" w:history="1">
        <w:r w:rsidRPr="00B64037">
          <w:rPr>
            <w:rFonts w:cs="Times New Roman"/>
            <w:color w:val="00529B"/>
            <w:sz w:val="24"/>
            <w:szCs w:val="24"/>
            <w:u w:val="single"/>
          </w:rPr>
          <w:t>F-16 Fighting Falcon</w:t>
        </w:r>
      </w:hyperlink>
      <w:r w:rsidRPr="00B64037">
        <w:rPr>
          <w:rFonts w:cs="Times New Roman"/>
          <w:sz w:val="24"/>
          <w:szCs w:val="24"/>
        </w:rPr>
        <w:t>] and the [</w:t>
      </w:r>
      <w:hyperlink r:id="rId30" w:history="1">
        <w:r w:rsidRPr="00B64037">
          <w:rPr>
            <w:rFonts w:cs="Times New Roman"/>
            <w:color w:val="00529B"/>
            <w:sz w:val="24"/>
            <w:szCs w:val="24"/>
            <w:u w:val="single"/>
          </w:rPr>
          <w:t>F-35 Joint Strike Fighter</w:t>
        </w:r>
      </w:hyperlink>
      <w:r w:rsidRPr="00B64037">
        <w:rPr>
          <w:rFonts w:cs="Times New Roman"/>
          <w:sz w:val="24"/>
          <w:szCs w:val="24"/>
        </w:rPr>
        <w:t>] and they're so complicated, I'm not sure I'd be able to fly them."</w:t>
      </w:r>
    </w:p>
    <w:p w14:paraId="4E0E892A" w14:textId="77777777" w:rsidR="00B64037" w:rsidRPr="00B64037" w:rsidRDefault="00B64037" w:rsidP="00B64037">
      <w:pPr>
        <w:spacing w:after="240"/>
        <w:rPr>
          <w:rFonts w:cs="Times New Roman"/>
          <w:sz w:val="24"/>
          <w:szCs w:val="24"/>
        </w:rPr>
      </w:pPr>
      <w:r w:rsidRPr="00B64037">
        <w:rPr>
          <w:rFonts w:cs="Times New Roman"/>
          <w:sz w:val="24"/>
          <w:szCs w:val="24"/>
        </w:rPr>
        <w:t>The Big 107</w:t>
      </w:r>
    </w:p>
    <w:p w14:paraId="1EB0DD36" w14:textId="77777777" w:rsidR="00B64037" w:rsidRPr="00B64037" w:rsidRDefault="00B64037" w:rsidP="00B64037">
      <w:pPr>
        <w:spacing w:after="240"/>
        <w:rPr>
          <w:rFonts w:cs="Times New Roman"/>
          <w:sz w:val="24"/>
          <w:szCs w:val="24"/>
        </w:rPr>
      </w:pPr>
      <w:r w:rsidRPr="00B64037">
        <w:rPr>
          <w:rFonts w:cs="Times New Roman"/>
          <w:sz w:val="24"/>
          <w:szCs w:val="24"/>
        </w:rPr>
        <w:t>Over his career, Goldsworthy flew in more than 30 different types of aircraft, either as the pilot or in the backseat for testing purposes. He received the Air Force Distinguished Service Medal, the Legion of Merit and the Air Medal with four oak leaf clusters.</w:t>
      </w:r>
    </w:p>
    <w:p w14:paraId="02232901" w14:textId="77777777" w:rsidR="00B64037" w:rsidRPr="00B64037" w:rsidRDefault="00B64037" w:rsidP="00B64037">
      <w:pPr>
        <w:spacing w:after="240"/>
        <w:rPr>
          <w:rFonts w:cs="Times New Roman"/>
          <w:sz w:val="24"/>
          <w:szCs w:val="24"/>
        </w:rPr>
      </w:pPr>
      <w:r w:rsidRPr="00B64037">
        <w:rPr>
          <w:rFonts w:cs="Times New Roman"/>
          <w:sz w:val="24"/>
          <w:szCs w:val="24"/>
        </w:rPr>
        <w:t>"I just worked hard," he said.</w:t>
      </w:r>
    </w:p>
    <w:p w14:paraId="19E8AA50" w14:textId="77777777" w:rsidR="00B64037" w:rsidRPr="00B64037" w:rsidRDefault="00B64037" w:rsidP="00B64037">
      <w:pPr>
        <w:spacing w:after="240"/>
        <w:rPr>
          <w:rFonts w:cs="Times New Roman"/>
          <w:sz w:val="24"/>
          <w:szCs w:val="24"/>
        </w:rPr>
      </w:pPr>
      <w:r w:rsidRPr="00B64037">
        <w:rPr>
          <w:rFonts w:cs="Times New Roman"/>
          <w:sz w:val="24"/>
          <w:szCs w:val="24"/>
        </w:rPr>
        <w:t xml:space="preserve">Goldsworthy had a consulting job for Boeing Co. in </w:t>
      </w:r>
      <w:smartTag w:uri="urn:schemas-microsoft-com:office:smarttags" w:element="place">
        <w:smartTag w:uri="urn:schemas-microsoft-com:office:smarttags" w:element="City">
          <w:r w:rsidRPr="00B64037">
            <w:rPr>
              <w:rFonts w:cs="Times New Roman"/>
              <w:sz w:val="24"/>
              <w:szCs w:val="24"/>
            </w:rPr>
            <w:t>Seattle</w:t>
          </w:r>
        </w:smartTag>
      </w:smartTag>
      <w:r w:rsidRPr="00B64037">
        <w:rPr>
          <w:rFonts w:cs="Times New Roman"/>
          <w:sz w:val="24"/>
          <w:szCs w:val="24"/>
        </w:rPr>
        <w:t xml:space="preserve"> after retiring from the Air Force in 1973. Later, he and his wife, Edith, moved into Air Force Village West in </w:t>
      </w:r>
      <w:smartTag w:uri="urn:schemas-microsoft-com:office:smarttags" w:element="place">
        <w:smartTag w:uri="urn:schemas-microsoft-com:office:smarttags" w:element="City">
          <w:r w:rsidRPr="00B64037">
            <w:rPr>
              <w:rFonts w:cs="Times New Roman"/>
              <w:sz w:val="24"/>
              <w:szCs w:val="24"/>
            </w:rPr>
            <w:t>Riverside</w:t>
          </w:r>
        </w:smartTag>
        <w:r w:rsidRPr="00B64037">
          <w:rPr>
            <w:rFonts w:cs="Times New Roman"/>
            <w:sz w:val="24"/>
            <w:szCs w:val="24"/>
          </w:rPr>
          <w:t xml:space="preserve">, </w:t>
        </w:r>
        <w:smartTag w:uri="urn:schemas-microsoft-com:office:smarttags" w:element="State">
          <w:r w:rsidRPr="00B64037">
            <w:rPr>
              <w:rFonts w:cs="Times New Roman"/>
              <w:sz w:val="24"/>
              <w:szCs w:val="24"/>
            </w:rPr>
            <w:t>California</w:t>
          </w:r>
        </w:smartTag>
      </w:smartTag>
      <w:r w:rsidRPr="00B64037">
        <w:rPr>
          <w:rFonts w:cs="Times New Roman"/>
          <w:sz w:val="24"/>
          <w:szCs w:val="24"/>
        </w:rPr>
        <w:t xml:space="preserve">, for the community aspect, he said. His wife died in 2010, but Goldsworthy still calls the retirement center, renamed the </w:t>
      </w:r>
      <w:smartTag w:uri="urn:schemas-microsoft-com:office:smarttags" w:element="place">
        <w:r w:rsidRPr="00B64037">
          <w:rPr>
            <w:rFonts w:cs="Times New Roman"/>
            <w:sz w:val="24"/>
            <w:szCs w:val="24"/>
          </w:rPr>
          <w:t>Westmont</w:t>
        </w:r>
      </w:smartTag>
      <w:r w:rsidRPr="00B64037">
        <w:rPr>
          <w:rFonts w:cs="Times New Roman"/>
          <w:sz w:val="24"/>
          <w:szCs w:val="24"/>
        </w:rPr>
        <w:t xml:space="preserve"> village, his home.</w:t>
      </w:r>
    </w:p>
    <w:p w14:paraId="0DDA7338" w14:textId="77777777" w:rsidR="00B64037" w:rsidRPr="00B64037" w:rsidRDefault="00B64037" w:rsidP="00B64037">
      <w:pPr>
        <w:rPr>
          <w:rFonts w:cs="Times New Roman"/>
          <w:sz w:val="24"/>
          <w:szCs w:val="24"/>
        </w:rPr>
      </w:pPr>
      <w:r w:rsidRPr="00B64037">
        <w:rPr>
          <w:rFonts w:cs="Times New Roman"/>
          <w:sz w:val="24"/>
          <w:szCs w:val="24"/>
        </w:rPr>
        <w:fldChar w:fldCharType="begin"/>
      </w:r>
      <w:r w:rsidRPr="00B64037">
        <w:rPr>
          <w:rFonts w:cs="Times New Roman"/>
          <w:sz w:val="24"/>
          <w:szCs w:val="24"/>
        </w:rPr>
        <w:instrText xml:space="preserve"> INCLUDEPICTURE "https://images01.military.com/sites/default/files/styles/full/public/2021-04/contrib-harry-goldsworthy-grandson-1800.jpg?itok=J382MBCA" \* MERGEFORMATINET </w:instrText>
      </w:r>
      <w:r w:rsidRPr="00B64037">
        <w:rPr>
          <w:rFonts w:cs="Times New Roman"/>
          <w:sz w:val="24"/>
          <w:szCs w:val="24"/>
        </w:rPr>
        <w:fldChar w:fldCharType="separate"/>
      </w:r>
      <w:r w:rsidRPr="00B64037">
        <w:rPr>
          <w:rFonts w:cs="Times New Roman"/>
          <w:sz w:val="24"/>
          <w:szCs w:val="24"/>
        </w:rPr>
        <w:pict w14:anchorId="10D190A5">
          <v:shape id="_x0000_i1033" type="#_x0000_t75" alt="Harry Edgar Goldsworthy with his great grandson." style="width:465.75pt;height:310.5pt">
            <v:imagedata r:id="rId31" r:href="rId32"/>
          </v:shape>
        </w:pict>
      </w:r>
      <w:r w:rsidRPr="00B64037">
        <w:rPr>
          <w:rFonts w:cs="Times New Roman"/>
          <w:sz w:val="24"/>
          <w:szCs w:val="24"/>
        </w:rPr>
        <w:fldChar w:fldCharType="end"/>
      </w:r>
    </w:p>
    <w:p w14:paraId="1082DFA6" w14:textId="77777777" w:rsidR="00B64037" w:rsidRDefault="00B64037" w:rsidP="00B64037">
      <w:pPr>
        <w:rPr>
          <w:rFonts w:cs="Times New Roman"/>
          <w:sz w:val="24"/>
          <w:szCs w:val="24"/>
        </w:rPr>
      </w:pPr>
    </w:p>
    <w:p w14:paraId="07CA8E8B" w14:textId="77777777" w:rsidR="00B64037" w:rsidRPr="00B64037" w:rsidRDefault="00B64037" w:rsidP="00B64037">
      <w:pPr>
        <w:rPr>
          <w:rFonts w:cs="Times New Roman"/>
          <w:sz w:val="24"/>
          <w:szCs w:val="24"/>
        </w:rPr>
      </w:pPr>
      <w:r w:rsidRPr="00B64037">
        <w:rPr>
          <w:rFonts w:cs="Times New Roman"/>
          <w:sz w:val="24"/>
          <w:szCs w:val="24"/>
        </w:rPr>
        <w:t>Harry Edgar Goldsworthy (left) with his great grandson, along with Col. Claude Horne (right) and unidentified woman. (Courtesy of Art Newman)</w:t>
      </w:r>
    </w:p>
    <w:p w14:paraId="00CB168F" w14:textId="77777777" w:rsidR="00B64037" w:rsidRPr="00B64037" w:rsidRDefault="00B64037" w:rsidP="00B64037">
      <w:pPr>
        <w:spacing w:after="240"/>
        <w:rPr>
          <w:rFonts w:cs="Times New Roman"/>
          <w:sz w:val="24"/>
          <w:szCs w:val="24"/>
        </w:rPr>
      </w:pPr>
      <w:r w:rsidRPr="00B64037">
        <w:rPr>
          <w:rFonts w:cs="Times New Roman"/>
          <w:sz w:val="24"/>
          <w:szCs w:val="24"/>
        </w:rPr>
        <w:t>He spends his days mostly reading "nonsense fiction," he said. He's spent the last year "living a lot like a hermit" due to the COVID-19 pandemic. His two sons were finally able to visit him last month for the first time since it began, he said. He talks to his great-nephews -- one an F-35 pilot, the other a chaplain in the Army -- from time to time.</w:t>
      </w:r>
    </w:p>
    <w:p w14:paraId="0A2D17F0" w14:textId="77777777" w:rsidR="00B64037" w:rsidRPr="00B64037" w:rsidRDefault="00B64037" w:rsidP="00B64037">
      <w:pPr>
        <w:spacing w:after="240"/>
        <w:rPr>
          <w:rFonts w:cs="Times New Roman"/>
          <w:sz w:val="24"/>
          <w:szCs w:val="24"/>
        </w:rPr>
      </w:pPr>
      <w:r w:rsidRPr="00B64037">
        <w:rPr>
          <w:rFonts w:cs="Times New Roman"/>
          <w:sz w:val="24"/>
          <w:szCs w:val="24"/>
        </w:rPr>
        <w:lastRenderedPageBreak/>
        <w:t>"All my Air Force buddies are long gone. That's one of the penalties to living to be 107," Goldsworthy said.</w:t>
      </w:r>
    </w:p>
    <w:p w14:paraId="7EFBF733" w14:textId="77777777" w:rsidR="00B64037" w:rsidRPr="00B64037" w:rsidRDefault="00B64037" w:rsidP="00B64037">
      <w:pPr>
        <w:spacing w:after="240"/>
        <w:rPr>
          <w:rFonts w:cs="Times New Roman"/>
          <w:sz w:val="24"/>
          <w:szCs w:val="24"/>
        </w:rPr>
      </w:pPr>
      <w:hyperlink r:id="rId33" w:history="1">
        <w:r w:rsidRPr="00B64037">
          <w:rPr>
            <w:rFonts w:cs="Times New Roman"/>
            <w:color w:val="00529B"/>
            <w:sz w:val="24"/>
            <w:szCs w:val="24"/>
            <w:u w:val="single"/>
          </w:rPr>
          <w:t>According to Patch.com</w:t>
        </w:r>
      </w:hyperlink>
      <w:r w:rsidRPr="00B64037">
        <w:rPr>
          <w:rFonts w:cs="Times New Roman"/>
          <w:sz w:val="24"/>
          <w:szCs w:val="24"/>
        </w:rPr>
        <w:t>, Riverside Mayor Patricia Lock-Dawson will present Goldsworthy with an award Saturday. The Patriot Guard Riders, a veteran motorcyclist group, will attend for a flag ceremony, along with a few personnel from </w:t>
      </w:r>
      <w:hyperlink r:id="rId34" w:history="1">
        <w:r w:rsidRPr="00B64037">
          <w:rPr>
            <w:rFonts w:cs="Times New Roman"/>
            <w:color w:val="00529B"/>
            <w:sz w:val="24"/>
            <w:szCs w:val="24"/>
            <w:u w:val="single"/>
          </w:rPr>
          <w:t>March Air Reserve Base</w:t>
        </w:r>
      </w:hyperlink>
      <w:r w:rsidRPr="00B64037">
        <w:rPr>
          <w:rFonts w:cs="Times New Roman"/>
          <w:sz w:val="24"/>
          <w:szCs w:val="24"/>
        </w:rPr>
        <w:t> who will present Goldsworthy with a certificate of achievement for his service.</w:t>
      </w:r>
    </w:p>
    <w:p w14:paraId="234760E5" w14:textId="77777777" w:rsidR="00B64037" w:rsidRPr="00B64037" w:rsidRDefault="00B64037" w:rsidP="00B64037">
      <w:pPr>
        <w:spacing w:after="240"/>
        <w:rPr>
          <w:rFonts w:cs="Times New Roman"/>
          <w:sz w:val="24"/>
          <w:szCs w:val="24"/>
        </w:rPr>
      </w:pPr>
      <w:r w:rsidRPr="00B64037">
        <w:rPr>
          <w:rFonts w:cs="Times New Roman"/>
          <w:sz w:val="24"/>
          <w:szCs w:val="24"/>
        </w:rPr>
        <w:t>He said he feels humble knowing he may be one of the oldest living Air Force officers still around. "I didn't aspire to be the oldest," he added.</w:t>
      </w:r>
    </w:p>
    <w:p w14:paraId="045CE8B8" w14:textId="77777777" w:rsidR="00B64037" w:rsidRPr="00B64037" w:rsidRDefault="00B64037" w:rsidP="00B64037">
      <w:pPr>
        <w:rPr>
          <w:rFonts w:cs="Times New Roman"/>
          <w:sz w:val="24"/>
          <w:szCs w:val="24"/>
        </w:rPr>
      </w:pPr>
      <w:r w:rsidRPr="00B64037">
        <w:rPr>
          <w:rFonts w:cs="Times New Roman"/>
          <w:sz w:val="24"/>
          <w:szCs w:val="24"/>
        </w:rPr>
        <w:t>"As my one son said, 'You've been through 106 [birthdays], so you shouldn't be too excited about another one.'"</w:t>
      </w:r>
    </w:p>
    <w:p w14:paraId="7B587ECE" w14:textId="77777777" w:rsidR="00D70521" w:rsidRDefault="00D70521"/>
    <w:sectPr w:rsidR="00D70521" w:rsidSect="004F3FD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4F3FD1"/>
    <w:rsid w:val="006C743C"/>
    <w:rsid w:val="006F0E10"/>
    <w:rsid w:val="007001C5"/>
    <w:rsid w:val="007C2FC7"/>
    <w:rsid w:val="00B64037"/>
    <w:rsid w:val="00D70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date"/>
  <w:smartTagType w:namespaceuri="urn:schemas-microsoft-com:office:smarttags" w:name="place"/>
  <w:smartTagType w:namespaceuri="urn:schemas-microsoft-com:office:smarttags" w:name="country-region"/>
  <w:smartTagType w:namespaceuri="urn:schemas-microsoft-com:office:smarttags" w:name="City"/>
  <w:smartTagType w:namespaceuri="urn:schemas-microsoft-com:office:smarttags" w:name="State"/>
  <w:shapeDefaults>
    <o:shapedefaults v:ext="edit" spidmax="1026"/>
    <o:shapelayout v:ext="edit">
      <o:idmap v:ext="edit" data="1"/>
    </o:shapelayout>
  </w:shapeDefaults>
  <w:decimalSymbol w:val="."/>
  <w:listSeparator w:val=","/>
  <w14:docId w14:val="2DAD35F7"/>
  <w15:chartTrackingRefBased/>
  <w15:docId w15:val="{9D882B6E-2124-4338-94D0-D5FD160A3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Arial"/>
      <w:sz w:val="22"/>
      <w:szCs w:val="22"/>
    </w:rPr>
  </w:style>
  <w:style w:type="paragraph" w:styleId="Heading1">
    <w:name w:val="heading 1"/>
    <w:basedOn w:val="Normal"/>
    <w:qFormat/>
    <w:rsid w:val="00B64037"/>
    <w:pPr>
      <w:spacing w:before="100" w:beforeAutospacing="1" w:after="100" w:afterAutospacing="1"/>
      <w:outlineLvl w:val="0"/>
    </w:pPr>
    <w:rPr>
      <w:rFonts w:cs="Times New Roman"/>
      <w:b/>
      <w:bCs/>
      <w:kern w:val="36"/>
      <w:sz w:val="48"/>
      <w:szCs w:val="4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B64037"/>
    <w:rPr>
      <w:color w:val="0000FF"/>
      <w:u w:val="single"/>
    </w:rPr>
  </w:style>
  <w:style w:type="character" w:customStyle="1" w:styleId="apple-converted-space">
    <w:name w:val="apple-converted-space"/>
    <w:basedOn w:val="DefaultParagraphFont"/>
    <w:rsid w:val="00B64037"/>
  </w:style>
  <w:style w:type="paragraph" w:styleId="NormalWeb">
    <w:name w:val="Normal (Web)"/>
    <w:basedOn w:val="Normal"/>
    <w:rsid w:val="00B64037"/>
    <w:pPr>
      <w:spacing w:before="100" w:beforeAutospacing="1" w:after="100" w:afterAutospacing="1"/>
    </w:pPr>
    <w:rPr>
      <w:rFonts w:cs="Times New Roman"/>
      <w:sz w:val="24"/>
      <w:szCs w:val="24"/>
    </w:rPr>
  </w:style>
  <w:style w:type="character" w:customStyle="1" w:styleId="title">
    <w:name w:val="title"/>
    <w:basedOn w:val="DefaultParagraphFont"/>
    <w:rsid w:val="00B64037"/>
  </w:style>
  <w:style w:type="character" w:customStyle="1" w:styleId="desc">
    <w:name w:val="desc"/>
    <w:basedOn w:val="DefaultParagraphFont"/>
    <w:rsid w:val="00B64037"/>
  </w:style>
  <w:style w:type="character" w:styleId="Strong">
    <w:name w:val="Strong"/>
    <w:qFormat/>
    <w:rsid w:val="00B64037"/>
    <w:rPr>
      <w:b/>
      <w:bCs/>
    </w:rPr>
  </w:style>
  <w:style w:type="character" w:customStyle="1" w:styleId="screen-reader-text">
    <w:name w:val="screen-reader-text"/>
    <w:basedOn w:val="DefaultParagraphFont"/>
    <w:rsid w:val="00B640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0098527">
      <w:bodyDiv w:val="1"/>
      <w:marLeft w:val="0"/>
      <w:marRight w:val="0"/>
      <w:marTop w:val="0"/>
      <w:marBottom w:val="0"/>
      <w:divBdr>
        <w:top w:val="none" w:sz="0" w:space="0" w:color="auto"/>
        <w:left w:val="none" w:sz="0" w:space="0" w:color="auto"/>
        <w:bottom w:val="none" w:sz="0" w:space="0" w:color="auto"/>
        <w:right w:val="none" w:sz="0" w:space="0" w:color="auto"/>
      </w:divBdr>
      <w:divsChild>
        <w:div w:id="1127551546">
          <w:marLeft w:val="0"/>
          <w:marRight w:val="0"/>
          <w:marTop w:val="240"/>
          <w:marBottom w:val="240"/>
          <w:divBdr>
            <w:top w:val="none" w:sz="0" w:space="0" w:color="auto"/>
            <w:left w:val="none" w:sz="0" w:space="0" w:color="auto"/>
            <w:bottom w:val="none" w:sz="0" w:space="0" w:color="auto"/>
            <w:right w:val="none" w:sz="0" w:space="0" w:color="auto"/>
          </w:divBdr>
          <w:divsChild>
            <w:div w:id="758717067">
              <w:marLeft w:val="0"/>
              <w:marRight w:val="0"/>
              <w:marTop w:val="0"/>
              <w:marBottom w:val="0"/>
              <w:divBdr>
                <w:top w:val="none" w:sz="0" w:space="0" w:color="auto"/>
                <w:left w:val="none" w:sz="0" w:space="0" w:color="auto"/>
                <w:bottom w:val="none" w:sz="0" w:space="0" w:color="auto"/>
                <w:right w:val="none" w:sz="0" w:space="0" w:color="auto"/>
              </w:divBdr>
            </w:div>
            <w:div w:id="1705249650">
              <w:marLeft w:val="0"/>
              <w:marRight w:val="0"/>
              <w:marTop w:val="0"/>
              <w:marBottom w:val="0"/>
              <w:divBdr>
                <w:top w:val="none" w:sz="0" w:space="0" w:color="auto"/>
                <w:left w:val="none" w:sz="0" w:space="0" w:color="auto"/>
                <w:bottom w:val="none" w:sz="0" w:space="0" w:color="auto"/>
                <w:right w:val="none" w:sz="0" w:space="0" w:color="auto"/>
              </w:divBdr>
            </w:div>
          </w:divsChild>
        </w:div>
        <w:div w:id="1287271670">
          <w:marLeft w:val="0"/>
          <w:marRight w:val="0"/>
          <w:marTop w:val="0"/>
          <w:marBottom w:val="0"/>
          <w:divBdr>
            <w:top w:val="none" w:sz="0" w:space="0" w:color="auto"/>
            <w:left w:val="none" w:sz="0" w:space="0" w:color="auto"/>
            <w:bottom w:val="none" w:sz="0" w:space="0" w:color="auto"/>
            <w:right w:val="none" w:sz="0" w:space="0" w:color="auto"/>
          </w:divBdr>
          <w:divsChild>
            <w:div w:id="1490058708">
              <w:marLeft w:val="0"/>
              <w:marRight w:val="0"/>
              <w:marTop w:val="0"/>
              <w:marBottom w:val="0"/>
              <w:divBdr>
                <w:top w:val="none" w:sz="0" w:space="0" w:color="auto"/>
                <w:left w:val="none" w:sz="0" w:space="0" w:color="auto"/>
                <w:bottom w:val="none" w:sz="0" w:space="0" w:color="auto"/>
                <w:right w:val="none" w:sz="0" w:space="0" w:color="auto"/>
              </w:divBdr>
            </w:div>
          </w:divsChild>
        </w:div>
        <w:div w:id="1413427356">
          <w:marLeft w:val="0"/>
          <w:marRight w:val="0"/>
          <w:marTop w:val="0"/>
          <w:marBottom w:val="240"/>
          <w:divBdr>
            <w:top w:val="none" w:sz="0" w:space="0" w:color="auto"/>
            <w:left w:val="none" w:sz="0" w:space="0" w:color="auto"/>
            <w:bottom w:val="none" w:sz="0" w:space="0" w:color="auto"/>
            <w:right w:val="none" w:sz="0" w:space="0" w:color="auto"/>
          </w:divBdr>
          <w:divsChild>
            <w:div w:id="220219727">
              <w:marLeft w:val="0"/>
              <w:marRight w:val="0"/>
              <w:marTop w:val="0"/>
              <w:marBottom w:val="0"/>
              <w:divBdr>
                <w:top w:val="none" w:sz="0" w:space="0" w:color="auto"/>
                <w:left w:val="none" w:sz="0" w:space="0" w:color="auto"/>
                <w:bottom w:val="none" w:sz="0" w:space="0" w:color="auto"/>
                <w:right w:val="none" w:sz="0" w:space="0" w:color="auto"/>
              </w:divBdr>
            </w:div>
            <w:div w:id="259028427">
              <w:marLeft w:val="0"/>
              <w:marRight w:val="0"/>
              <w:marTop w:val="360"/>
              <w:marBottom w:val="360"/>
              <w:divBdr>
                <w:top w:val="none" w:sz="0" w:space="0" w:color="auto"/>
                <w:left w:val="none" w:sz="0" w:space="0" w:color="auto"/>
                <w:bottom w:val="none" w:sz="0" w:space="0" w:color="auto"/>
                <w:right w:val="none" w:sz="0" w:space="0" w:color="auto"/>
              </w:divBdr>
            </w:div>
            <w:div w:id="1972326833">
              <w:marLeft w:val="0"/>
              <w:marRight w:val="0"/>
              <w:marTop w:val="360"/>
              <w:marBottom w:val="360"/>
              <w:divBdr>
                <w:top w:val="none" w:sz="0" w:space="0" w:color="auto"/>
                <w:left w:val="none" w:sz="0" w:space="0" w:color="auto"/>
                <w:bottom w:val="none" w:sz="0" w:space="0" w:color="auto"/>
                <w:right w:val="none" w:sz="0" w:space="0" w:color="auto"/>
              </w:divBdr>
              <w:divsChild>
                <w:div w:id="18363409">
                  <w:marLeft w:val="0"/>
                  <w:marRight w:val="0"/>
                  <w:marTop w:val="162"/>
                  <w:marBottom w:val="324"/>
                  <w:divBdr>
                    <w:top w:val="none" w:sz="0" w:space="0" w:color="auto"/>
                    <w:left w:val="none" w:sz="0" w:space="0" w:color="auto"/>
                    <w:bottom w:val="none" w:sz="0" w:space="0" w:color="auto"/>
                    <w:right w:val="none" w:sz="0" w:space="0" w:color="auto"/>
                  </w:divBdr>
                  <w:divsChild>
                    <w:div w:id="232591027">
                      <w:marLeft w:val="0"/>
                      <w:marRight w:val="0"/>
                      <w:marTop w:val="0"/>
                      <w:marBottom w:val="0"/>
                      <w:divBdr>
                        <w:top w:val="none" w:sz="0" w:space="0" w:color="auto"/>
                        <w:left w:val="none" w:sz="0" w:space="0" w:color="auto"/>
                        <w:bottom w:val="none" w:sz="0" w:space="0" w:color="auto"/>
                        <w:right w:val="none" w:sz="0" w:space="0" w:color="auto"/>
                      </w:divBdr>
                      <w:divsChild>
                        <w:div w:id="918683650">
                          <w:marLeft w:val="0"/>
                          <w:marRight w:val="194"/>
                          <w:marTop w:val="0"/>
                          <w:marBottom w:val="0"/>
                          <w:divBdr>
                            <w:top w:val="none" w:sz="0" w:space="0" w:color="auto"/>
                            <w:left w:val="none" w:sz="0" w:space="0" w:color="auto"/>
                            <w:bottom w:val="none" w:sz="0" w:space="0" w:color="auto"/>
                            <w:right w:val="none" w:sz="0" w:space="0" w:color="auto"/>
                          </w:divBdr>
                        </w:div>
                        <w:div w:id="167228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987326">
              <w:marLeft w:val="0"/>
              <w:marRight w:val="0"/>
              <w:marTop w:val="0"/>
              <w:marBottom w:val="0"/>
              <w:divBdr>
                <w:top w:val="none" w:sz="0" w:space="0" w:color="auto"/>
                <w:left w:val="none" w:sz="0" w:space="0" w:color="auto"/>
                <w:bottom w:val="none" w:sz="0" w:space="0" w:color="auto"/>
                <w:right w:val="none" w:sz="0" w:space="0" w:color="auto"/>
              </w:divBdr>
            </w:div>
          </w:divsChild>
        </w:div>
        <w:div w:id="1654338132">
          <w:marLeft w:val="0"/>
          <w:marRight w:val="0"/>
          <w:marTop w:val="0"/>
          <w:marBottom w:val="0"/>
          <w:divBdr>
            <w:top w:val="none" w:sz="0" w:space="0" w:color="auto"/>
            <w:left w:val="none" w:sz="0" w:space="0" w:color="auto"/>
            <w:bottom w:val="none" w:sz="0" w:space="0" w:color="auto"/>
            <w:right w:val="none" w:sz="0" w:space="0" w:color="auto"/>
          </w:divBdr>
          <w:divsChild>
            <w:div w:id="787090772">
              <w:marLeft w:val="0"/>
              <w:marRight w:val="0"/>
              <w:marTop w:val="0"/>
              <w:marBottom w:val="240"/>
              <w:divBdr>
                <w:top w:val="none" w:sz="0" w:space="0" w:color="auto"/>
                <w:left w:val="none" w:sz="0" w:space="0" w:color="auto"/>
                <w:bottom w:val="none" w:sz="0" w:space="0" w:color="auto"/>
                <w:right w:val="none" w:sz="0" w:space="0" w:color="auto"/>
              </w:divBdr>
            </w:div>
          </w:divsChild>
        </w:div>
        <w:div w:id="1844666239">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https://www.aafmaa.com/cap?referral=&amp;utm_source=military&amp;utm_medium=in-article-text-logo&amp;utm_campaign=200x133" TargetMode="External"/><Relationship Id="rId18" Type="http://schemas.openxmlformats.org/officeDocument/2006/relationships/image" Target="media/image2.jpeg"/><Relationship Id="rId26" Type="http://schemas.openxmlformats.org/officeDocument/2006/relationships/hyperlink" Target="http://www.military.com/equipment/b-52-stratofortress" TargetMode="External"/><Relationship Id="rId3" Type="http://schemas.openxmlformats.org/officeDocument/2006/relationships/webSettings" Target="webSettings.xml"/><Relationship Id="rId21" Type="http://schemas.openxmlformats.org/officeDocument/2006/relationships/hyperlink" Target="http://www.military.com/army" TargetMode="External"/><Relationship Id="rId34" Type="http://schemas.openxmlformats.org/officeDocument/2006/relationships/hyperlink" Target="http://www.military.com/base-guide/march-air-reserve-base" TargetMode="External"/><Relationship Id="rId7" Type="http://schemas.openxmlformats.org/officeDocument/2006/relationships/hyperlink" Target="https://www.military.com/" TargetMode="External"/><Relationship Id="rId12" Type="http://schemas.openxmlformats.org/officeDocument/2006/relationships/hyperlink" Target="http://www.military.com/base-guide/malmstrom-air-force-base" TargetMode="External"/><Relationship Id="rId17" Type="http://schemas.openxmlformats.org/officeDocument/2006/relationships/hyperlink" Target="http://www.military.com/base-guide/los-angeles-air-force-base" TargetMode="External"/><Relationship Id="rId25" Type="http://schemas.openxmlformats.org/officeDocument/2006/relationships/hyperlink" Target="https://www.military.com/daily-news/2020/09/15/air-force-has-already-flown-secret-plane-could-be-its-next-fighter.html" TargetMode="External"/><Relationship Id="rId33" Type="http://schemas.openxmlformats.org/officeDocument/2006/relationships/hyperlink" Target="https://patch.com/california/banning-beaumont/retired-usaf-lt-general-celebrate-107th-birthday-riverside" TargetMode="External"/><Relationship Id="rId2" Type="http://schemas.openxmlformats.org/officeDocument/2006/relationships/settings" Target="settings.xml"/><Relationship Id="rId16" Type="http://schemas.openxmlformats.org/officeDocument/2006/relationships/hyperlink" Target="https://www.military.com/daily-news/2021/04/02/fort-sill-army-trainers-suspended-amid-allegations-of-trainees-sexual-assault.html" TargetMode="External"/><Relationship Id="rId20" Type="http://schemas.openxmlformats.org/officeDocument/2006/relationships/hyperlink" Target="https://www.facebook.com/AFNWC/posts/2195921930680600?comment_tracking=%7B%22tn%22%3A%22O%22%7D" TargetMode="External"/><Relationship Id="rId29" Type="http://schemas.openxmlformats.org/officeDocument/2006/relationships/hyperlink" Target="http://www.military.com/equipment/f-16-fighting-falcon" TargetMode="External"/><Relationship Id="rId1" Type="http://schemas.openxmlformats.org/officeDocument/2006/relationships/styles" Target="styles.xml"/><Relationship Id="rId6" Type="http://schemas.openxmlformats.org/officeDocument/2006/relationships/hyperlink" Target="https://www.military.com/" TargetMode="External"/><Relationship Id="rId11" Type="http://schemas.openxmlformats.org/officeDocument/2006/relationships/hyperlink" Target="https://www.military.com/author/oriana-pawlyk" TargetMode="External"/><Relationship Id="rId24" Type="http://schemas.openxmlformats.org/officeDocument/2006/relationships/hyperlink" Target="http://www.military.com/base-guide/eglin-air-force-base" TargetMode="External"/><Relationship Id="rId32" Type="http://schemas.openxmlformats.org/officeDocument/2006/relationships/image" Target="https://images01.military.com/sites/default/files/styles/full/public/2021-04/contrib-harry-goldsworthy-grandson-1800.jpg?itok=J382MBCA" TargetMode="External"/><Relationship Id="rId5" Type="http://schemas.openxmlformats.org/officeDocument/2006/relationships/hyperlink" Target="https://www.military.com/" TargetMode="External"/><Relationship Id="rId15" Type="http://schemas.openxmlformats.org/officeDocument/2006/relationships/hyperlink" Target="http://www.military.com/air-force" TargetMode="External"/><Relationship Id="rId23" Type="http://schemas.openxmlformats.org/officeDocument/2006/relationships/hyperlink" Target="https://media.defense.gov/2020/Oct/14/2002517020/-1/-1/1/B-36%20PEACEMAKER%20PERSONNEL_SMALL.PDF" TargetMode="External"/><Relationship Id="rId28" Type="http://schemas.openxmlformats.org/officeDocument/2006/relationships/hyperlink" Target="https://www.military.com/equipment/f-15-eagle" TargetMode="External"/><Relationship Id="rId36" Type="http://schemas.openxmlformats.org/officeDocument/2006/relationships/theme" Target="theme/theme1.xml"/><Relationship Id="rId10" Type="http://schemas.openxmlformats.org/officeDocument/2006/relationships/image" Target="https://images05.military.com/sites/default/files/styles/full/public/2021-04/mil-harry-goldsworthy-portrait-1800.jpg?itok=UBhZLPl5" TargetMode="External"/><Relationship Id="rId19" Type="http://schemas.openxmlformats.org/officeDocument/2006/relationships/image" Target="https://images02.military.com/sites/default/files/styles/full/public/2021-04/mil-goldsworthy-minuteman-silo-1200.jpg?itok=sb4SiUyv" TargetMode="External"/><Relationship Id="rId31" Type="http://schemas.openxmlformats.org/officeDocument/2006/relationships/image" Target="media/image3.jpeg"/><Relationship Id="rId4" Type="http://schemas.openxmlformats.org/officeDocument/2006/relationships/hyperlink" Target="https://www.military.com/" TargetMode="External"/><Relationship Id="rId9" Type="http://schemas.openxmlformats.org/officeDocument/2006/relationships/image" Target="media/image1.jpeg"/><Relationship Id="rId14" Type="http://schemas.openxmlformats.org/officeDocument/2006/relationships/hyperlink" Target="http://www.siloworld.net/DOWNLOADS/ICBM%20Site%20Activation%20Reduced.pdf" TargetMode="External"/><Relationship Id="rId22" Type="http://schemas.openxmlformats.org/officeDocument/2006/relationships/hyperlink" Target="http://www.military.com/equipment/t-11-parachute" TargetMode="External"/><Relationship Id="rId27" Type="http://schemas.openxmlformats.org/officeDocument/2006/relationships/hyperlink" Target="http://www.military.com/base-guide/wright-patterson-air-force-base" TargetMode="External"/><Relationship Id="rId30" Type="http://schemas.openxmlformats.org/officeDocument/2006/relationships/hyperlink" Target="http://www.military.com/topics/joint-strike-fighter" TargetMode="External"/><Relationship Id="rId35" Type="http://schemas.openxmlformats.org/officeDocument/2006/relationships/fontTable" Target="fontTable.xml"/><Relationship Id="rId8" Type="http://schemas.openxmlformats.org/officeDocument/2006/relationships/hyperlink" Target="https://www.addtoany.com/sha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1975</Words>
  <Characters>11259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The World's Oldest Living Air Force General Just Turned 107</vt:lpstr>
    </vt:vector>
  </TitlesOfParts>
  <Company>DevTec Global</Company>
  <LinksUpToDate>false</LinksUpToDate>
  <CharactersWithSpaces>13208</CharactersWithSpaces>
  <SharedDoc>false</SharedDoc>
  <HLinks>
    <vt:vector size="150" baseType="variant">
      <vt:variant>
        <vt:i4>5111829</vt:i4>
      </vt:variant>
      <vt:variant>
        <vt:i4>96</vt:i4>
      </vt:variant>
      <vt:variant>
        <vt:i4>0</vt:i4>
      </vt:variant>
      <vt:variant>
        <vt:i4>5</vt:i4>
      </vt:variant>
      <vt:variant>
        <vt:lpwstr>http://www.military.com/base-guide/march-air-reserve-base</vt:lpwstr>
      </vt:variant>
      <vt:variant>
        <vt:lpwstr/>
      </vt:variant>
      <vt:variant>
        <vt:i4>6029402</vt:i4>
      </vt:variant>
      <vt:variant>
        <vt:i4>93</vt:i4>
      </vt:variant>
      <vt:variant>
        <vt:i4>0</vt:i4>
      </vt:variant>
      <vt:variant>
        <vt:i4>5</vt:i4>
      </vt:variant>
      <vt:variant>
        <vt:lpwstr>https://patch.com/california/banning-beaumont/retired-usaf-lt-general-celebrate-107th-birthday-riverside</vt:lpwstr>
      </vt:variant>
      <vt:variant>
        <vt:lpwstr/>
      </vt:variant>
      <vt:variant>
        <vt:i4>6488111</vt:i4>
      </vt:variant>
      <vt:variant>
        <vt:i4>87</vt:i4>
      </vt:variant>
      <vt:variant>
        <vt:i4>0</vt:i4>
      </vt:variant>
      <vt:variant>
        <vt:i4>5</vt:i4>
      </vt:variant>
      <vt:variant>
        <vt:lpwstr>http://www.military.com/topics/joint-strike-fighter</vt:lpwstr>
      </vt:variant>
      <vt:variant>
        <vt:lpwstr/>
      </vt:variant>
      <vt:variant>
        <vt:i4>3604519</vt:i4>
      </vt:variant>
      <vt:variant>
        <vt:i4>84</vt:i4>
      </vt:variant>
      <vt:variant>
        <vt:i4>0</vt:i4>
      </vt:variant>
      <vt:variant>
        <vt:i4>5</vt:i4>
      </vt:variant>
      <vt:variant>
        <vt:lpwstr>http://www.military.com/equipment/f-16-fighting-falcon</vt:lpwstr>
      </vt:variant>
      <vt:variant>
        <vt:lpwstr/>
      </vt:variant>
      <vt:variant>
        <vt:i4>5767175</vt:i4>
      </vt:variant>
      <vt:variant>
        <vt:i4>81</vt:i4>
      </vt:variant>
      <vt:variant>
        <vt:i4>0</vt:i4>
      </vt:variant>
      <vt:variant>
        <vt:i4>5</vt:i4>
      </vt:variant>
      <vt:variant>
        <vt:lpwstr>https://www.military.com/equipment/f-15-eagle</vt:lpwstr>
      </vt:variant>
      <vt:variant>
        <vt:lpwstr/>
      </vt:variant>
      <vt:variant>
        <vt:i4>3276842</vt:i4>
      </vt:variant>
      <vt:variant>
        <vt:i4>78</vt:i4>
      </vt:variant>
      <vt:variant>
        <vt:i4>0</vt:i4>
      </vt:variant>
      <vt:variant>
        <vt:i4>5</vt:i4>
      </vt:variant>
      <vt:variant>
        <vt:lpwstr>http://www.military.com/base-guide/wright-patterson-air-force-base</vt:lpwstr>
      </vt:variant>
      <vt:variant>
        <vt:lpwstr/>
      </vt:variant>
      <vt:variant>
        <vt:i4>589897</vt:i4>
      </vt:variant>
      <vt:variant>
        <vt:i4>75</vt:i4>
      </vt:variant>
      <vt:variant>
        <vt:i4>0</vt:i4>
      </vt:variant>
      <vt:variant>
        <vt:i4>5</vt:i4>
      </vt:variant>
      <vt:variant>
        <vt:lpwstr>http://www.military.com/equipment/b-52-stratofortress</vt:lpwstr>
      </vt:variant>
      <vt:variant>
        <vt:lpwstr/>
      </vt:variant>
      <vt:variant>
        <vt:i4>7077928</vt:i4>
      </vt:variant>
      <vt:variant>
        <vt:i4>72</vt:i4>
      </vt:variant>
      <vt:variant>
        <vt:i4>0</vt:i4>
      </vt:variant>
      <vt:variant>
        <vt:i4>5</vt:i4>
      </vt:variant>
      <vt:variant>
        <vt:lpwstr>https://www.military.com/daily-news/2020/09/15/air-force-has-already-flown-secret-plane-could-be-its-next-fighter.html</vt:lpwstr>
      </vt:variant>
      <vt:variant>
        <vt:lpwstr/>
      </vt:variant>
      <vt:variant>
        <vt:i4>3735651</vt:i4>
      </vt:variant>
      <vt:variant>
        <vt:i4>69</vt:i4>
      </vt:variant>
      <vt:variant>
        <vt:i4>0</vt:i4>
      </vt:variant>
      <vt:variant>
        <vt:i4>5</vt:i4>
      </vt:variant>
      <vt:variant>
        <vt:lpwstr>http://www.military.com/base-guide/eglin-air-force-base</vt:lpwstr>
      </vt:variant>
      <vt:variant>
        <vt:lpwstr/>
      </vt:variant>
      <vt:variant>
        <vt:i4>1966116</vt:i4>
      </vt:variant>
      <vt:variant>
        <vt:i4>66</vt:i4>
      </vt:variant>
      <vt:variant>
        <vt:i4>0</vt:i4>
      </vt:variant>
      <vt:variant>
        <vt:i4>5</vt:i4>
      </vt:variant>
      <vt:variant>
        <vt:lpwstr>https://media.defense.gov/2020/Oct/14/2002517020/-1/-1/1/B-36 PEACEMAKER PERSONNEL_SMALL.PDF</vt:lpwstr>
      </vt:variant>
      <vt:variant>
        <vt:lpwstr/>
      </vt:variant>
      <vt:variant>
        <vt:i4>1769539</vt:i4>
      </vt:variant>
      <vt:variant>
        <vt:i4>63</vt:i4>
      </vt:variant>
      <vt:variant>
        <vt:i4>0</vt:i4>
      </vt:variant>
      <vt:variant>
        <vt:i4>5</vt:i4>
      </vt:variant>
      <vt:variant>
        <vt:lpwstr>http://www.military.com/equipment/t-11-parachute</vt:lpwstr>
      </vt:variant>
      <vt:variant>
        <vt:lpwstr/>
      </vt:variant>
      <vt:variant>
        <vt:i4>4784202</vt:i4>
      </vt:variant>
      <vt:variant>
        <vt:i4>60</vt:i4>
      </vt:variant>
      <vt:variant>
        <vt:i4>0</vt:i4>
      </vt:variant>
      <vt:variant>
        <vt:i4>5</vt:i4>
      </vt:variant>
      <vt:variant>
        <vt:lpwstr>http://www.military.com/army</vt:lpwstr>
      </vt:variant>
      <vt:variant>
        <vt:lpwstr/>
      </vt:variant>
      <vt:variant>
        <vt:i4>6094957</vt:i4>
      </vt:variant>
      <vt:variant>
        <vt:i4>57</vt:i4>
      </vt:variant>
      <vt:variant>
        <vt:i4>0</vt:i4>
      </vt:variant>
      <vt:variant>
        <vt:i4>5</vt:i4>
      </vt:variant>
      <vt:variant>
        <vt:lpwstr>https://www.facebook.com/AFNWC/posts/2195921930680600?comment_tracking=%7B%22tn%22%3A%22O%22%7D</vt:lpwstr>
      </vt:variant>
      <vt:variant>
        <vt:lpwstr/>
      </vt:variant>
      <vt:variant>
        <vt:i4>5767233</vt:i4>
      </vt:variant>
      <vt:variant>
        <vt:i4>51</vt:i4>
      </vt:variant>
      <vt:variant>
        <vt:i4>0</vt:i4>
      </vt:variant>
      <vt:variant>
        <vt:i4>5</vt:i4>
      </vt:variant>
      <vt:variant>
        <vt:lpwstr>http://www.military.com/base-guide/los-angeles-air-force-base</vt:lpwstr>
      </vt:variant>
      <vt:variant>
        <vt:lpwstr/>
      </vt:variant>
      <vt:variant>
        <vt:i4>1900569</vt:i4>
      </vt:variant>
      <vt:variant>
        <vt:i4>48</vt:i4>
      </vt:variant>
      <vt:variant>
        <vt:i4>0</vt:i4>
      </vt:variant>
      <vt:variant>
        <vt:i4>5</vt:i4>
      </vt:variant>
      <vt:variant>
        <vt:lpwstr>https://www.military.com/daily-news/2021/04/02/fort-sill-army-trainers-suspended-amid-allegations-of-trainees-sexual-assault.html</vt:lpwstr>
      </vt:variant>
      <vt:variant>
        <vt:lpwstr/>
      </vt:variant>
      <vt:variant>
        <vt:i4>655425</vt:i4>
      </vt:variant>
      <vt:variant>
        <vt:i4>45</vt:i4>
      </vt:variant>
      <vt:variant>
        <vt:i4>0</vt:i4>
      </vt:variant>
      <vt:variant>
        <vt:i4>5</vt:i4>
      </vt:variant>
      <vt:variant>
        <vt:lpwstr>http://www.military.com/air-force</vt:lpwstr>
      </vt:variant>
      <vt:variant>
        <vt:lpwstr/>
      </vt:variant>
      <vt:variant>
        <vt:i4>6422576</vt:i4>
      </vt:variant>
      <vt:variant>
        <vt:i4>42</vt:i4>
      </vt:variant>
      <vt:variant>
        <vt:i4>0</vt:i4>
      </vt:variant>
      <vt:variant>
        <vt:i4>5</vt:i4>
      </vt:variant>
      <vt:variant>
        <vt:lpwstr>http://www.siloworld.net/DOWNLOADS/ICBM Site Activation Reduced.pdf</vt:lpwstr>
      </vt:variant>
      <vt:variant>
        <vt:lpwstr/>
      </vt:variant>
      <vt:variant>
        <vt:i4>589882</vt:i4>
      </vt:variant>
      <vt:variant>
        <vt:i4>39</vt:i4>
      </vt:variant>
      <vt:variant>
        <vt:i4>0</vt:i4>
      </vt:variant>
      <vt:variant>
        <vt:i4>5</vt:i4>
      </vt:variant>
      <vt:variant>
        <vt:lpwstr>https://www.aafmaa.com/cap?referral=&amp;utm_source=military&amp;utm_medium=in-article-text-logo&amp;utm_campaign=200x133</vt:lpwstr>
      </vt:variant>
      <vt:variant>
        <vt:lpwstr/>
      </vt:variant>
      <vt:variant>
        <vt:i4>3342458</vt:i4>
      </vt:variant>
      <vt:variant>
        <vt:i4>36</vt:i4>
      </vt:variant>
      <vt:variant>
        <vt:i4>0</vt:i4>
      </vt:variant>
      <vt:variant>
        <vt:i4>5</vt:i4>
      </vt:variant>
      <vt:variant>
        <vt:lpwstr>http://www.military.com/base-guide/malmstrom-air-force-base</vt:lpwstr>
      </vt:variant>
      <vt:variant>
        <vt:lpwstr/>
      </vt:variant>
      <vt:variant>
        <vt:i4>458766</vt:i4>
      </vt:variant>
      <vt:variant>
        <vt:i4>33</vt:i4>
      </vt:variant>
      <vt:variant>
        <vt:i4>0</vt:i4>
      </vt:variant>
      <vt:variant>
        <vt:i4>5</vt:i4>
      </vt:variant>
      <vt:variant>
        <vt:lpwstr>https://www.military.com/author/oriana-pawlyk</vt:lpwstr>
      </vt:variant>
      <vt:variant>
        <vt:lpwstr/>
      </vt:variant>
      <vt:variant>
        <vt:i4>3211361</vt:i4>
      </vt:variant>
      <vt:variant>
        <vt:i4>24</vt:i4>
      </vt:variant>
      <vt:variant>
        <vt:i4>0</vt:i4>
      </vt:variant>
      <vt:variant>
        <vt:i4>5</vt:i4>
      </vt:variant>
      <vt:variant>
        <vt:lpwstr>https://www.addtoany.com/share</vt:lpwstr>
      </vt:variant>
      <vt:variant>
        <vt:lpwstr>url=https%3A%2F%2Fwww.military.com%2Fdaily-news%2F2021%2F04%2F03%2Fworlds-oldest-living-air-force-general-just-turned-107.html&amp;title=The%20World%27s%20Oldest%20Living%20Air%20Force%20General%20Just%20Turned%20107</vt:lpwstr>
      </vt:variant>
      <vt:variant>
        <vt:i4>5898242</vt:i4>
      </vt:variant>
      <vt:variant>
        <vt:i4>18</vt:i4>
      </vt:variant>
      <vt:variant>
        <vt:i4>0</vt:i4>
      </vt:variant>
      <vt:variant>
        <vt:i4>5</vt:i4>
      </vt:variant>
      <vt:variant>
        <vt:lpwstr>https://www.military.com/</vt:lpwstr>
      </vt:variant>
      <vt:variant>
        <vt:lpwstr>email</vt:lpwstr>
      </vt:variant>
      <vt:variant>
        <vt:i4>4325400</vt:i4>
      </vt:variant>
      <vt:variant>
        <vt:i4>12</vt:i4>
      </vt:variant>
      <vt:variant>
        <vt:i4>0</vt:i4>
      </vt:variant>
      <vt:variant>
        <vt:i4>5</vt:i4>
      </vt:variant>
      <vt:variant>
        <vt:lpwstr>https://www.military.com/</vt:lpwstr>
      </vt:variant>
      <vt:variant>
        <vt:lpwstr>pinterest</vt:lpwstr>
      </vt:variant>
      <vt:variant>
        <vt:i4>3670127</vt:i4>
      </vt:variant>
      <vt:variant>
        <vt:i4>6</vt:i4>
      </vt:variant>
      <vt:variant>
        <vt:i4>0</vt:i4>
      </vt:variant>
      <vt:variant>
        <vt:i4>5</vt:i4>
      </vt:variant>
      <vt:variant>
        <vt:lpwstr>https://www.military.com/</vt:lpwstr>
      </vt:variant>
      <vt:variant>
        <vt:lpwstr>twitter</vt:lpwstr>
      </vt:variant>
      <vt:variant>
        <vt:i4>6160398</vt:i4>
      </vt:variant>
      <vt:variant>
        <vt:i4>0</vt:i4>
      </vt:variant>
      <vt:variant>
        <vt:i4>0</vt:i4>
      </vt:variant>
      <vt:variant>
        <vt:i4>5</vt:i4>
      </vt:variant>
      <vt:variant>
        <vt:lpwstr>https://www.military.com/</vt:lpwstr>
      </vt:variant>
      <vt:variant>
        <vt:lpwstr>facebook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World's Oldest Living Air Force General Just Turned 107</dc:title>
  <dc:subject/>
  <dc:creator>Tino Randall</dc:creator>
  <cp:keywords/>
  <dc:description/>
  <cp:lastModifiedBy>Tino Randall</cp:lastModifiedBy>
  <cp:revision>2</cp:revision>
  <dcterms:created xsi:type="dcterms:W3CDTF">2021-12-24T21:12:00Z</dcterms:created>
  <dcterms:modified xsi:type="dcterms:W3CDTF">2021-12-24T21:12:00Z</dcterms:modified>
</cp:coreProperties>
</file>